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1D83C" w14:textId="51AC0ED2" w:rsidR="00416B0C" w:rsidRPr="001F6B28" w:rsidRDefault="00FC7E73" w:rsidP="00D37D66">
      <w:pPr>
        <w:jc w:val="both"/>
        <w:rPr>
          <w:rFonts w:asciiTheme="minorHAnsi" w:hAnsiTheme="minorHAnsi" w:cstheme="minorHAnsi"/>
          <w:color w:val="595959" w:themeColor="text1" w:themeTint="A6"/>
          <w:sz w:val="20"/>
          <w:szCs w:val="20"/>
        </w:rPr>
      </w:pPr>
      <w:bookmarkStart w:id="1" w:name="_Hlk500089707"/>
      <w:bookmarkEnd w:id="1"/>
      <w:r w:rsidRPr="00F86E4B">
        <w:rPr>
          <w:rFonts w:asciiTheme="minorHAnsi" w:hAnsiTheme="minorHAnsi" w:cstheme="minorHAnsi"/>
          <w:noProof/>
        </w:rPr>
        <w:drawing>
          <wp:anchor distT="0" distB="0" distL="114300" distR="114300" simplePos="0" relativeHeight="251658240" behindDoc="0" locked="0" layoutInCell="1" allowOverlap="1" wp14:anchorId="5FA7C937" wp14:editId="42EF87D4">
            <wp:simplePos x="0" y="0"/>
            <wp:positionH relativeFrom="column">
              <wp:posOffset>-362585</wp:posOffset>
            </wp:positionH>
            <wp:positionV relativeFrom="paragraph">
              <wp:posOffset>0</wp:posOffset>
            </wp:positionV>
            <wp:extent cx="1352550" cy="61658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52550" cy="616585"/>
                    </a:xfrm>
                    <a:prstGeom prst="rect">
                      <a:avLst/>
                    </a:prstGeom>
                    <a:noFill/>
                  </pic:spPr>
                </pic:pic>
              </a:graphicData>
            </a:graphic>
          </wp:anchor>
        </w:drawing>
      </w:r>
      <w:r w:rsidR="00E57399" w:rsidRPr="00F86E4B">
        <w:rPr>
          <w:rFonts w:asciiTheme="minorHAnsi" w:hAnsiTheme="minorHAnsi" w:cstheme="minorHAnsi"/>
        </w:rPr>
        <w:tab/>
      </w:r>
      <w:r w:rsidR="00E57399" w:rsidRPr="00F86E4B">
        <w:rPr>
          <w:rFonts w:asciiTheme="minorHAnsi" w:hAnsiTheme="minorHAnsi" w:cstheme="minorHAnsi"/>
        </w:rPr>
        <w:tab/>
      </w:r>
      <w:r w:rsidR="00416B0C">
        <w:rPr>
          <w:rFonts w:asciiTheme="minorHAnsi" w:hAnsiTheme="minorHAnsi" w:cstheme="minorHAnsi"/>
        </w:rPr>
        <w:tab/>
      </w:r>
      <w:r w:rsidR="00FD32F3">
        <w:rPr>
          <w:rFonts w:asciiTheme="minorHAnsi" w:hAnsiTheme="minorHAnsi" w:cstheme="minorHAnsi"/>
        </w:rPr>
        <w:tab/>
      </w:r>
      <w:r w:rsidR="00416B0C" w:rsidRPr="00512818">
        <w:rPr>
          <w:rFonts w:asciiTheme="minorHAnsi" w:hAnsiTheme="minorHAnsi" w:cstheme="minorHAnsi"/>
          <w:b/>
          <w:bCs/>
          <w:sz w:val="36"/>
          <w:szCs w:val="36"/>
        </w:rPr>
        <w:t>C</w:t>
      </w:r>
      <w:r w:rsidR="00670C29" w:rsidRPr="00512818">
        <w:rPr>
          <w:rFonts w:asciiTheme="minorHAnsi" w:hAnsiTheme="minorHAnsi" w:cs="Arial"/>
          <w:b/>
          <w:color w:val="595959" w:themeColor="text1" w:themeTint="A6"/>
          <w:sz w:val="36"/>
          <w:szCs w:val="36"/>
        </w:rPr>
        <w:t>ommuniqué </w:t>
      </w:r>
      <w:r w:rsidR="00416B0C">
        <w:rPr>
          <w:rFonts w:asciiTheme="minorHAnsi" w:hAnsiTheme="minorHAnsi" w:cs="Arial"/>
          <w:b/>
          <w:color w:val="595959" w:themeColor="text1" w:themeTint="A6"/>
          <w:sz w:val="28"/>
          <w:szCs w:val="28"/>
        </w:rPr>
        <w:tab/>
      </w:r>
      <w:r w:rsidR="00CB17EE">
        <w:rPr>
          <w:rFonts w:asciiTheme="minorHAnsi" w:hAnsiTheme="minorHAnsi" w:cs="Arial"/>
          <w:b/>
          <w:color w:val="595959" w:themeColor="text1" w:themeTint="A6"/>
          <w:sz w:val="28"/>
          <w:szCs w:val="28"/>
        </w:rPr>
        <w:tab/>
      </w:r>
      <w:r w:rsidR="004150FA">
        <w:rPr>
          <w:rFonts w:asciiTheme="minorHAnsi" w:hAnsiTheme="minorHAnsi" w:cs="Arial"/>
          <w:b/>
          <w:color w:val="595959" w:themeColor="text1" w:themeTint="A6"/>
          <w:sz w:val="28"/>
          <w:szCs w:val="28"/>
        </w:rPr>
        <w:tab/>
      </w:r>
      <w:r w:rsidR="00FD32F3" w:rsidRPr="008C6A39">
        <w:rPr>
          <w:rFonts w:asciiTheme="minorHAnsi" w:hAnsiTheme="minorHAnsi" w:cs="Arial"/>
          <w:b/>
          <w:bCs/>
          <w:color w:val="595959" w:themeColor="text1" w:themeTint="A6"/>
          <w:sz w:val="20"/>
          <w:szCs w:val="20"/>
        </w:rPr>
        <w:t>Pa</w:t>
      </w:r>
      <w:r w:rsidR="00416B0C" w:rsidRPr="008C6A39">
        <w:rPr>
          <w:rFonts w:asciiTheme="minorHAnsi" w:hAnsiTheme="minorHAnsi" w:cs="Arial"/>
          <w:b/>
          <w:bCs/>
          <w:color w:val="595959" w:themeColor="text1" w:themeTint="A6"/>
          <w:sz w:val="20"/>
          <w:szCs w:val="20"/>
        </w:rPr>
        <w:t xml:space="preserve">ris, le </w:t>
      </w:r>
      <w:r w:rsidR="008C6A39" w:rsidRPr="008C6A39">
        <w:rPr>
          <w:rFonts w:asciiTheme="minorHAnsi" w:hAnsiTheme="minorHAnsi" w:cs="Arial"/>
          <w:b/>
          <w:bCs/>
          <w:color w:val="595959" w:themeColor="text1" w:themeTint="A6"/>
          <w:sz w:val="20"/>
          <w:szCs w:val="20"/>
        </w:rPr>
        <w:t xml:space="preserve">02 février </w:t>
      </w:r>
      <w:r w:rsidR="00416B0C" w:rsidRPr="008C6A39">
        <w:rPr>
          <w:rFonts w:asciiTheme="minorHAnsi" w:hAnsiTheme="minorHAnsi" w:cs="Arial"/>
          <w:b/>
          <w:bCs/>
          <w:color w:val="595959" w:themeColor="text1" w:themeTint="A6"/>
          <w:sz w:val="20"/>
          <w:szCs w:val="20"/>
        </w:rPr>
        <w:t>202</w:t>
      </w:r>
      <w:r w:rsidR="00761C0D" w:rsidRPr="008C6A39">
        <w:rPr>
          <w:rFonts w:asciiTheme="minorHAnsi" w:hAnsiTheme="minorHAnsi" w:cs="Arial"/>
          <w:b/>
          <w:bCs/>
          <w:color w:val="595959" w:themeColor="text1" w:themeTint="A6"/>
          <w:sz w:val="20"/>
          <w:szCs w:val="20"/>
        </w:rPr>
        <w:t>1</w:t>
      </w:r>
    </w:p>
    <w:p w14:paraId="5D414764" w14:textId="77777777" w:rsidR="00416B0C" w:rsidRDefault="00416B0C" w:rsidP="00D37D66">
      <w:pPr>
        <w:tabs>
          <w:tab w:val="left" w:pos="2235"/>
          <w:tab w:val="center" w:pos="4173"/>
        </w:tabs>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7429D7E2" w14:textId="2C5CC01D" w:rsidR="00416B0C" w:rsidRDefault="00416B0C" w:rsidP="00D37D66">
      <w:pPr>
        <w:jc w:val="both"/>
        <w:rPr>
          <w:rFonts w:asciiTheme="minorHAnsi" w:hAnsiTheme="minorHAnsi" w:cs="Arial"/>
          <w:b/>
          <w:color w:val="595959" w:themeColor="text1" w:themeTint="A6"/>
        </w:rPr>
      </w:pPr>
      <w:r>
        <w:rPr>
          <w:rFonts w:asciiTheme="minorHAnsi" w:hAnsiTheme="minorHAnsi" w:cs="Arial"/>
          <w:b/>
          <w:color w:val="595959" w:themeColor="text1" w:themeTint="A6"/>
          <w:sz w:val="28"/>
          <w:szCs w:val="28"/>
        </w:rPr>
        <w:tab/>
      </w:r>
      <w:r w:rsidR="00670C29" w:rsidRPr="00FD5CF8">
        <w:rPr>
          <w:rFonts w:asciiTheme="minorHAnsi" w:hAnsiTheme="minorHAnsi" w:cs="Arial"/>
          <w:b/>
          <w:color w:val="595959" w:themeColor="text1" w:themeTint="A6"/>
        </w:rPr>
        <w:t xml:space="preserve"> </w:t>
      </w:r>
      <w:r w:rsidR="00670C29" w:rsidRPr="00FD5CF8">
        <w:rPr>
          <w:rFonts w:asciiTheme="minorHAnsi" w:hAnsiTheme="minorHAnsi" w:cs="Arial"/>
          <w:b/>
          <w:color w:val="595959" w:themeColor="text1" w:themeTint="A6"/>
        </w:rPr>
        <w:tab/>
        <w:t xml:space="preserve">           </w:t>
      </w:r>
      <w:r>
        <w:rPr>
          <w:rFonts w:asciiTheme="minorHAnsi" w:hAnsiTheme="minorHAnsi" w:cs="Arial"/>
          <w:b/>
          <w:color w:val="595959" w:themeColor="text1" w:themeTint="A6"/>
        </w:rPr>
        <w:tab/>
      </w:r>
      <w:r>
        <w:rPr>
          <w:rFonts w:asciiTheme="minorHAnsi" w:hAnsiTheme="minorHAnsi" w:cs="Arial"/>
          <w:b/>
          <w:color w:val="595959" w:themeColor="text1" w:themeTint="A6"/>
        </w:rPr>
        <w:tab/>
      </w:r>
    </w:p>
    <w:p w14:paraId="54EC97DB" w14:textId="54D77F47" w:rsidR="00160A4D" w:rsidRPr="004F09A5" w:rsidRDefault="000B1677" w:rsidP="00CB17EE">
      <w:pPr>
        <w:tabs>
          <w:tab w:val="left" w:pos="2235"/>
          <w:tab w:val="center" w:pos="4173"/>
        </w:tabs>
        <w:jc w:val="both"/>
        <w:rPr>
          <w:rFonts w:asciiTheme="minorHAnsi" w:hAnsiTheme="minorHAnsi" w:cstheme="minorHAnsi"/>
          <w:b/>
          <w:sz w:val="14"/>
          <w:szCs w:val="14"/>
        </w:rPr>
      </w:pPr>
      <w:r>
        <w:rPr>
          <w:rFonts w:asciiTheme="minorHAnsi" w:hAnsiTheme="minorHAnsi" w:cstheme="minorHAnsi"/>
        </w:rPr>
        <w:tab/>
      </w:r>
      <w:r w:rsidR="00036396" w:rsidRPr="00F86E4B">
        <w:rPr>
          <w:rFonts w:asciiTheme="minorHAnsi" w:hAnsiTheme="minorHAnsi" w:cstheme="minorHAnsi"/>
          <w:noProof/>
        </w:rPr>
        <mc:AlternateContent>
          <mc:Choice Requires="wps">
            <w:drawing>
              <wp:inline distT="0" distB="0" distL="0" distR="0" wp14:anchorId="544571E7" wp14:editId="072F9C70">
                <wp:extent cx="304800" cy="304800"/>
                <wp:effectExtent l="0" t="0" r="0" b="0"/>
                <wp:docPr id="5" name="AutoShape 3" descr="https://apis.mail.yahoo.com/ws/v3/mailboxes/@.id==VjJ-VY__qW1LttC9_MdMZE3lGEgS9pTgf3OonN94GCucwHMpO0-rd2OvMIdI4LNkdZHr/messages/@.id==AMxhUtQAABk5WhwcVwH_uEadmMo/content/parts/@.id==2/thumbnail?appId=YMailNorr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w14:anchorId="4EE58F1C" id="AutoShape 3" o:spid="_x0000_s1026" alt="https://apis.mail.yahoo.com/ws/v3/mailboxes/@.id==VjJ-VY__qW1LttC9_MdMZE3lGEgS9pTgf3OonN94GCucwHMpO0-rd2OvMIdI4LNkdZHr/messages/@.id==AMxhUtQAABk5WhwcVwH_uEadmMo/content/parts/@.id==2/thumbnail?appId=YMailNorri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fWwug1sDAACTBgAADgAAAAAAAAAA&#10;AAAAAAAuAgAAZHJzL2Uyb0RvYy54bWxQSwECLQAUAAYACAAAACEATKDpLNgAAAADAQAADwAAAAAA&#10;AAAAAAAAAAC1BQAAZHJzL2Rvd25yZXYueG1sUEsFBgAAAAAEAAQA8wAAALoGAAAAAA==&#10;" filled="f" stroked="f">
                <o:lock v:ext="edit" aspectratio="t"/>
                <w10:anchorlock/>
              </v:rect>
            </w:pict>
          </mc:Fallback>
        </mc:AlternateContent>
      </w:r>
    </w:p>
    <w:p w14:paraId="1AFB7D13" w14:textId="5A0AE5BB" w:rsidR="003A3D1E" w:rsidRPr="00990684" w:rsidRDefault="005B227A" w:rsidP="00D16B35">
      <w:pPr>
        <w:pStyle w:val="NormalWeb"/>
        <w:jc w:val="center"/>
        <w:rPr>
          <w:rFonts w:asciiTheme="minorHAnsi" w:eastAsia="Calibri" w:hAnsiTheme="minorHAnsi" w:cstheme="minorHAnsi"/>
          <w:b/>
          <w:color w:val="FF6600"/>
          <w:sz w:val="36"/>
          <w:szCs w:val="36"/>
          <w:lang w:eastAsia="en-US"/>
        </w:rPr>
      </w:pPr>
      <w:r w:rsidRPr="00C032F5">
        <w:rPr>
          <w:rFonts w:asciiTheme="minorHAnsi" w:hAnsiTheme="minorHAnsi" w:cstheme="minorHAnsi"/>
          <w:b/>
          <w:color w:val="FF6600"/>
          <w:sz w:val="36"/>
          <w:szCs w:val="36"/>
        </w:rPr>
        <w:t>« </w:t>
      </w:r>
      <w:r w:rsidR="00990684" w:rsidRPr="00990684">
        <w:rPr>
          <w:rFonts w:asciiTheme="minorHAnsi" w:eastAsia="Calibri" w:hAnsiTheme="minorHAnsi" w:cstheme="minorHAnsi" w:hint="cs"/>
          <w:b/>
          <w:color w:val="FF6600"/>
          <w:sz w:val="36"/>
          <w:szCs w:val="36"/>
          <w:lang w:eastAsia="en-US"/>
        </w:rPr>
        <w:t>DÉJÀ 20 ANS POUR LA MIXITÉ...</w:t>
      </w:r>
      <w:r w:rsidR="00990684">
        <w:rPr>
          <w:rFonts w:asciiTheme="minorHAnsi" w:eastAsia="Calibri" w:hAnsiTheme="minorHAnsi" w:cstheme="minorHAnsi"/>
          <w:b/>
          <w:color w:val="FF6600"/>
          <w:sz w:val="36"/>
          <w:szCs w:val="36"/>
          <w:lang w:eastAsia="en-US"/>
        </w:rPr>
        <w:t xml:space="preserve"> </w:t>
      </w:r>
      <w:r w:rsidR="00990684" w:rsidRPr="00990684">
        <w:rPr>
          <w:rFonts w:asciiTheme="minorHAnsi" w:eastAsia="Calibri" w:hAnsiTheme="minorHAnsi" w:cstheme="minorHAnsi" w:hint="cs"/>
          <w:b/>
          <w:color w:val="FF6600"/>
          <w:sz w:val="36"/>
          <w:szCs w:val="36"/>
          <w:lang w:eastAsia="en-US"/>
        </w:rPr>
        <w:t xml:space="preserve">ET DEMAIN, ON CONTINUE ! </w:t>
      </w:r>
      <w:r w:rsidR="00FD32F3" w:rsidRPr="00C032F5">
        <w:rPr>
          <w:rFonts w:asciiTheme="minorHAnsi" w:hAnsiTheme="minorHAnsi" w:cstheme="minorHAnsi"/>
          <w:b/>
          <w:color w:val="FF6600"/>
          <w:sz w:val="36"/>
          <w:szCs w:val="36"/>
        </w:rPr>
        <w:t>»</w:t>
      </w:r>
    </w:p>
    <w:p w14:paraId="2DD6A8EE" w14:textId="606F7185" w:rsidR="006B335D" w:rsidRPr="00C032F5" w:rsidRDefault="006B335D" w:rsidP="00D37D66">
      <w:pPr>
        <w:spacing w:line="264" w:lineRule="auto"/>
        <w:jc w:val="center"/>
        <w:rPr>
          <w:rFonts w:asciiTheme="minorHAnsi" w:hAnsiTheme="minorHAnsi" w:cstheme="minorHAnsi"/>
          <w:sz w:val="32"/>
          <w:szCs w:val="32"/>
        </w:rPr>
      </w:pPr>
      <w:r w:rsidRPr="00C032F5">
        <w:rPr>
          <w:rFonts w:asciiTheme="minorHAnsi" w:hAnsiTheme="minorHAnsi" w:cstheme="minorHAnsi"/>
          <w:sz w:val="32"/>
          <w:szCs w:val="32"/>
        </w:rPr>
        <w:t>Le</w:t>
      </w:r>
      <w:r w:rsidR="00AB1B5B" w:rsidRPr="00C032F5">
        <w:rPr>
          <w:rFonts w:asciiTheme="minorHAnsi" w:hAnsiTheme="minorHAnsi" w:cstheme="minorHAnsi"/>
          <w:sz w:val="32"/>
          <w:szCs w:val="32"/>
        </w:rPr>
        <w:t xml:space="preserve"> </w:t>
      </w:r>
      <w:r w:rsidRPr="00C032F5">
        <w:rPr>
          <w:rFonts w:asciiTheme="minorHAnsi" w:hAnsiTheme="minorHAnsi" w:cstheme="minorHAnsi"/>
          <w:b/>
          <w:sz w:val="32"/>
          <w:szCs w:val="32"/>
        </w:rPr>
        <w:t>Cercle InterElles</w:t>
      </w:r>
      <w:r w:rsidRPr="00C032F5">
        <w:rPr>
          <w:rFonts w:asciiTheme="minorHAnsi" w:hAnsiTheme="minorHAnsi" w:cstheme="minorHAnsi"/>
          <w:sz w:val="32"/>
          <w:szCs w:val="32"/>
        </w:rPr>
        <w:t xml:space="preserve"> </w:t>
      </w:r>
      <w:r w:rsidR="003716DB" w:rsidRPr="00C032F5">
        <w:rPr>
          <w:rFonts w:asciiTheme="minorHAnsi" w:hAnsiTheme="minorHAnsi" w:cstheme="minorHAnsi"/>
          <w:sz w:val="32"/>
          <w:szCs w:val="32"/>
        </w:rPr>
        <w:t xml:space="preserve">vous invite </w:t>
      </w:r>
      <w:r w:rsidR="00761C0D">
        <w:rPr>
          <w:rFonts w:asciiTheme="minorHAnsi" w:hAnsiTheme="minorHAnsi" w:cstheme="minorHAnsi"/>
          <w:sz w:val="32"/>
          <w:szCs w:val="32"/>
        </w:rPr>
        <w:t xml:space="preserve">à célébrer son </w:t>
      </w:r>
      <w:r w:rsidR="00761C0D" w:rsidRPr="00D16B35">
        <w:rPr>
          <w:rFonts w:asciiTheme="minorHAnsi" w:hAnsiTheme="minorHAnsi" w:cstheme="minorHAnsi"/>
          <w:b/>
          <w:bCs/>
          <w:sz w:val="32"/>
          <w:szCs w:val="32"/>
        </w:rPr>
        <w:t>20</w:t>
      </w:r>
      <w:r w:rsidR="00761C0D" w:rsidRPr="00D16B35">
        <w:rPr>
          <w:rFonts w:asciiTheme="minorHAnsi" w:hAnsiTheme="minorHAnsi" w:cstheme="minorHAnsi"/>
          <w:b/>
          <w:bCs/>
          <w:sz w:val="32"/>
          <w:szCs w:val="32"/>
          <w:vertAlign w:val="superscript"/>
        </w:rPr>
        <w:t>ème</w:t>
      </w:r>
      <w:r w:rsidR="00761C0D" w:rsidRPr="00D16B35">
        <w:rPr>
          <w:rFonts w:asciiTheme="minorHAnsi" w:hAnsiTheme="minorHAnsi" w:cstheme="minorHAnsi"/>
          <w:b/>
          <w:bCs/>
          <w:sz w:val="32"/>
          <w:szCs w:val="32"/>
        </w:rPr>
        <w:t xml:space="preserve"> </w:t>
      </w:r>
      <w:r w:rsidR="008F3DE0" w:rsidRPr="00D16B35">
        <w:rPr>
          <w:rFonts w:asciiTheme="minorHAnsi" w:hAnsiTheme="minorHAnsi" w:cstheme="minorHAnsi"/>
          <w:b/>
          <w:bCs/>
          <w:sz w:val="32"/>
          <w:szCs w:val="32"/>
        </w:rPr>
        <w:t>Colloque</w:t>
      </w:r>
    </w:p>
    <w:p w14:paraId="36C9014A" w14:textId="76594ED8" w:rsidR="00046130" w:rsidRPr="00C032F5" w:rsidRDefault="00D16B35" w:rsidP="00D37D66">
      <w:pPr>
        <w:spacing w:line="264" w:lineRule="auto"/>
        <w:jc w:val="center"/>
        <w:rPr>
          <w:rFonts w:asciiTheme="minorHAnsi" w:hAnsiTheme="minorHAnsi" w:cstheme="minorHAnsi"/>
          <w:sz w:val="32"/>
          <w:szCs w:val="32"/>
        </w:rPr>
      </w:pPr>
      <w:r>
        <w:rPr>
          <w:rFonts w:asciiTheme="minorHAnsi" w:hAnsiTheme="minorHAnsi" w:cstheme="minorHAnsi"/>
          <w:b/>
          <w:sz w:val="32"/>
          <w:szCs w:val="32"/>
        </w:rPr>
        <w:t>l</w:t>
      </w:r>
      <w:r w:rsidR="00761C0D">
        <w:rPr>
          <w:rFonts w:asciiTheme="minorHAnsi" w:hAnsiTheme="minorHAnsi" w:cstheme="minorHAnsi"/>
          <w:b/>
          <w:sz w:val="32"/>
          <w:szCs w:val="32"/>
        </w:rPr>
        <w:t>e jeudi 4</w:t>
      </w:r>
      <w:r w:rsidR="003C44CF" w:rsidRPr="00C032F5">
        <w:rPr>
          <w:rFonts w:asciiTheme="minorHAnsi" w:hAnsiTheme="minorHAnsi" w:cstheme="minorHAnsi"/>
          <w:b/>
          <w:sz w:val="32"/>
          <w:szCs w:val="32"/>
        </w:rPr>
        <w:t xml:space="preserve"> </w:t>
      </w:r>
      <w:r w:rsidR="00046130" w:rsidRPr="00C032F5">
        <w:rPr>
          <w:rFonts w:asciiTheme="minorHAnsi" w:hAnsiTheme="minorHAnsi" w:cstheme="minorHAnsi"/>
          <w:b/>
          <w:sz w:val="32"/>
          <w:szCs w:val="32"/>
        </w:rPr>
        <w:t xml:space="preserve">mars </w:t>
      </w:r>
      <w:r w:rsidR="00626C2A" w:rsidRPr="00C032F5">
        <w:rPr>
          <w:rFonts w:asciiTheme="minorHAnsi" w:hAnsiTheme="minorHAnsi" w:cstheme="minorHAnsi"/>
          <w:b/>
          <w:sz w:val="32"/>
          <w:szCs w:val="32"/>
        </w:rPr>
        <w:t>20</w:t>
      </w:r>
      <w:r w:rsidR="003C44CF" w:rsidRPr="00C032F5">
        <w:rPr>
          <w:rFonts w:asciiTheme="minorHAnsi" w:hAnsiTheme="minorHAnsi" w:cstheme="minorHAnsi"/>
          <w:b/>
          <w:sz w:val="32"/>
          <w:szCs w:val="32"/>
        </w:rPr>
        <w:t>2</w:t>
      </w:r>
      <w:r w:rsidR="00761C0D">
        <w:rPr>
          <w:rFonts w:asciiTheme="minorHAnsi" w:hAnsiTheme="minorHAnsi" w:cstheme="minorHAnsi"/>
          <w:b/>
          <w:sz w:val="32"/>
          <w:szCs w:val="32"/>
        </w:rPr>
        <w:t>1 dans un format 100% digital</w:t>
      </w:r>
      <w:r w:rsidR="00626C2A" w:rsidRPr="00C032F5">
        <w:rPr>
          <w:rFonts w:asciiTheme="minorHAnsi" w:hAnsiTheme="minorHAnsi" w:cstheme="minorHAnsi"/>
          <w:sz w:val="32"/>
          <w:szCs w:val="32"/>
        </w:rPr>
        <w:t xml:space="preserve"> </w:t>
      </w:r>
    </w:p>
    <w:p w14:paraId="1DB2589D" w14:textId="77777777" w:rsidR="006A2E04" w:rsidRPr="0089392E" w:rsidRDefault="006A2E04" w:rsidP="00D37D66">
      <w:pPr>
        <w:shd w:val="clear" w:color="auto" w:fill="FFFFFF" w:themeFill="background1"/>
        <w:jc w:val="both"/>
        <w:rPr>
          <w:rFonts w:asciiTheme="minorHAnsi" w:hAnsiTheme="minorHAnsi" w:cstheme="minorHAnsi"/>
          <w:sz w:val="16"/>
          <w:szCs w:val="16"/>
        </w:rPr>
      </w:pPr>
    </w:p>
    <w:p w14:paraId="0FA6D76E" w14:textId="77777777" w:rsidR="004F1CB3" w:rsidRDefault="004F1CB3" w:rsidP="00A16A83">
      <w:pPr>
        <w:spacing w:line="264" w:lineRule="auto"/>
        <w:jc w:val="both"/>
        <w:rPr>
          <w:rFonts w:asciiTheme="minorHAnsi" w:hAnsiTheme="minorHAnsi" w:cstheme="minorHAnsi"/>
          <w:noProof/>
          <w:sz w:val="23"/>
          <w:szCs w:val="23"/>
        </w:rPr>
      </w:pPr>
    </w:p>
    <w:p w14:paraId="087ECB79" w14:textId="7DE3074E" w:rsidR="00D16B35" w:rsidRDefault="008B4B09" w:rsidP="00680C7F">
      <w:pPr>
        <w:rPr>
          <w:rFonts w:asciiTheme="minorHAnsi" w:hAnsiTheme="minorHAnsi" w:cstheme="minorHAnsi"/>
          <w:sz w:val="22"/>
          <w:szCs w:val="22"/>
        </w:rPr>
      </w:pPr>
      <w:r w:rsidRPr="00806C5C">
        <w:rPr>
          <w:rFonts w:asciiTheme="minorHAnsi" w:hAnsiTheme="minorHAnsi" w:cstheme="minorHAnsi"/>
          <w:noProof/>
          <w:sz w:val="22"/>
          <w:szCs w:val="22"/>
        </w:rPr>
        <w:t xml:space="preserve">Le </w:t>
      </w:r>
      <w:r w:rsidR="00FC3B08" w:rsidRPr="00806C5C">
        <w:rPr>
          <w:rFonts w:asciiTheme="minorHAnsi" w:hAnsiTheme="minorHAnsi" w:cstheme="minorHAnsi"/>
          <w:noProof/>
          <w:sz w:val="22"/>
          <w:szCs w:val="22"/>
        </w:rPr>
        <w:t xml:space="preserve">Cercle InterElles </w:t>
      </w:r>
      <w:r w:rsidR="003716DB" w:rsidRPr="00806C5C">
        <w:rPr>
          <w:rFonts w:asciiTheme="minorHAnsi" w:hAnsiTheme="minorHAnsi" w:cstheme="minorHAnsi"/>
          <w:noProof/>
          <w:sz w:val="22"/>
          <w:szCs w:val="22"/>
        </w:rPr>
        <w:t>vous donne re</w:t>
      </w:r>
      <w:r w:rsidR="00DC16AA" w:rsidRPr="00806C5C">
        <w:rPr>
          <w:rFonts w:asciiTheme="minorHAnsi" w:hAnsiTheme="minorHAnsi" w:cstheme="minorHAnsi"/>
          <w:noProof/>
          <w:sz w:val="22"/>
          <w:szCs w:val="22"/>
        </w:rPr>
        <w:t>ndez-</w:t>
      </w:r>
      <w:r w:rsidR="003716DB" w:rsidRPr="00806C5C">
        <w:rPr>
          <w:rFonts w:asciiTheme="minorHAnsi" w:hAnsiTheme="minorHAnsi" w:cstheme="minorHAnsi"/>
          <w:noProof/>
          <w:sz w:val="22"/>
          <w:szCs w:val="22"/>
        </w:rPr>
        <w:t>vous</w:t>
      </w:r>
      <w:r w:rsidRPr="00806C5C">
        <w:rPr>
          <w:rFonts w:asciiTheme="minorHAnsi" w:hAnsiTheme="minorHAnsi" w:cstheme="minorHAnsi"/>
          <w:noProof/>
          <w:sz w:val="22"/>
          <w:szCs w:val="22"/>
        </w:rPr>
        <w:t xml:space="preserve"> pour </w:t>
      </w:r>
      <w:r w:rsidR="00990684" w:rsidRPr="00806C5C">
        <w:rPr>
          <w:rFonts w:asciiTheme="minorHAnsi" w:hAnsiTheme="minorHAnsi" w:cstheme="minorHAnsi"/>
          <w:noProof/>
          <w:sz w:val="22"/>
          <w:szCs w:val="22"/>
        </w:rPr>
        <w:t xml:space="preserve">célébrer </w:t>
      </w:r>
      <w:r w:rsidR="00990684" w:rsidRPr="00D16B35">
        <w:rPr>
          <w:rFonts w:asciiTheme="minorHAnsi" w:hAnsiTheme="minorHAnsi" w:cstheme="minorHAnsi"/>
          <w:b/>
          <w:bCs/>
          <w:noProof/>
          <w:sz w:val="22"/>
          <w:szCs w:val="22"/>
        </w:rPr>
        <w:t>ses 20 ans</w:t>
      </w:r>
      <w:r w:rsidR="00990684" w:rsidRPr="00806C5C">
        <w:rPr>
          <w:rFonts w:asciiTheme="minorHAnsi" w:hAnsiTheme="minorHAnsi" w:cstheme="minorHAnsi"/>
          <w:noProof/>
          <w:sz w:val="22"/>
          <w:szCs w:val="22"/>
        </w:rPr>
        <w:t xml:space="preserve"> lors de son </w:t>
      </w:r>
      <w:r w:rsidRPr="00806C5C">
        <w:rPr>
          <w:rFonts w:asciiTheme="minorHAnsi" w:hAnsiTheme="minorHAnsi" w:cstheme="minorHAnsi"/>
          <w:noProof/>
          <w:sz w:val="22"/>
          <w:szCs w:val="22"/>
        </w:rPr>
        <w:t>Colloque annuel le</w:t>
      </w:r>
      <w:r w:rsidR="003716DB" w:rsidRPr="00806C5C">
        <w:rPr>
          <w:rFonts w:asciiTheme="minorHAnsi" w:hAnsiTheme="minorHAnsi" w:cstheme="minorHAnsi"/>
          <w:noProof/>
          <w:sz w:val="22"/>
          <w:szCs w:val="22"/>
        </w:rPr>
        <w:t xml:space="preserve"> </w:t>
      </w:r>
      <w:r w:rsidR="003D63B1" w:rsidRPr="00806C5C">
        <w:rPr>
          <w:rFonts w:asciiTheme="minorHAnsi" w:hAnsiTheme="minorHAnsi" w:cstheme="minorHAnsi"/>
          <w:b/>
          <w:noProof/>
          <w:sz w:val="22"/>
          <w:szCs w:val="22"/>
        </w:rPr>
        <w:t xml:space="preserve">jeudi </w:t>
      </w:r>
      <w:r w:rsidR="00990684" w:rsidRPr="00806C5C">
        <w:rPr>
          <w:rFonts w:asciiTheme="minorHAnsi" w:hAnsiTheme="minorHAnsi" w:cstheme="minorHAnsi"/>
          <w:b/>
          <w:noProof/>
          <w:sz w:val="22"/>
          <w:szCs w:val="22"/>
        </w:rPr>
        <w:t>4</w:t>
      </w:r>
      <w:r w:rsidR="003D63B1" w:rsidRPr="00806C5C">
        <w:rPr>
          <w:rFonts w:asciiTheme="minorHAnsi" w:hAnsiTheme="minorHAnsi" w:cstheme="minorHAnsi"/>
          <w:b/>
          <w:noProof/>
          <w:sz w:val="22"/>
          <w:szCs w:val="22"/>
        </w:rPr>
        <w:t xml:space="preserve"> mars</w:t>
      </w:r>
      <w:r w:rsidR="003716DB" w:rsidRPr="00806C5C">
        <w:rPr>
          <w:rFonts w:asciiTheme="minorHAnsi" w:hAnsiTheme="minorHAnsi" w:cstheme="minorHAnsi"/>
          <w:b/>
          <w:noProof/>
          <w:sz w:val="22"/>
          <w:szCs w:val="22"/>
        </w:rPr>
        <w:t xml:space="preserve"> prochain</w:t>
      </w:r>
      <w:r w:rsidR="004D12E4" w:rsidRPr="00806C5C">
        <w:rPr>
          <w:rFonts w:asciiTheme="minorHAnsi" w:hAnsiTheme="minorHAnsi" w:cstheme="minorHAnsi"/>
          <w:noProof/>
          <w:sz w:val="22"/>
          <w:szCs w:val="22"/>
        </w:rPr>
        <w:t>. Cette année sera également marqu</w:t>
      </w:r>
      <w:r w:rsidR="000B0B8D" w:rsidRPr="00806C5C">
        <w:rPr>
          <w:rFonts w:asciiTheme="minorHAnsi" w:hAnsiTheme="minorHAnsi" w:cstheme="minorHAnsi"/>
          <w:noProof/>
          <w:sz w:val="22"/>
          <w:szCs w:val="22"/>
        </w:rPr>
        <w:t>ée</w:t>
      </w:r>
      <w:r w:rsidR="004D12E4" w:rsidRPr="00806C5C">
        <w:rPr>
          <w:rFonts w:asciiTheme="minorHAnsi" w:hAnsiTheme="minorHAnsi" w:cstheme="minorHAnsi"/>
          <w:noProof/>
          <w:sz w:val="22"/>
          <w:szCs w:val="22"/>
        </w:rPr>
        <w:t xml:space="preserve"> par son format digital</w:t>
      </w:r>
      <w:r w:rsidR="00D16B35">
        <w:rPr>
          <w:rFonts w:asciiTheme="minorHAnsi" w:hAnsiTheme="minorHAnsi" w:cstheme="minorHAnsi"/>
          <w:noProof/>
          <w:sz w:val="22"/>
          <w:szCs w:val="22"/>
        </w:rPr>
        <w:t> : l</w:t>
      </w:r>
      <w:r w:rsidR="004D12E4" w:rsidRPr="00806C5C">
        <w:rPr>
          <w:rFonts w:asciiTheme="minorHAnsi" w:hAnsiTheme="minorHAnsi" w:cstheme="minorHAnsi"/>
          <w:noProof/>
          <w:sz w:val="22"/>
          <w:szCs w:val="22"/>
        </w:rPr>
        <w:t xml:space="preserve">e </w:t>
      </w:r>
      <w:r w:rsidR="00D16B35">
        <w:rPr>
          <w:rFonts w:asciiTheme="minorHAnsi" w:hAnsiTheme="minorHAnsi" w:cstheme="minorHAnsi"/>
          <w:noProof/>
          <w:sz w:val="22"/>
          <w:szCs w:val="22"/>
        </w:rPr>
        <w:t>C</w:t>
      </w:r>
      <w:r w:rsidR="004D12E4" w:rsidRPr="00806C5C">
        <w:rPr>
          <w:rFonts w:asciiTheme="minorHAnsi" w:hAnsiTheme="minorHAnsi" w:cstheme="minorHAnsi"/>
          <w:noProof/>
          <w:sz w:val="22"/>
          <w:szCs w:val="22"/>
        </w:rPr>
        <w:t xml:space="preserve">olloque </w:t>
      </w:r>
      <w:r w:rsidR="004D12E4" w:rsidRPr="00806C5C">
        <w:rPr>
          <w:rFonts w:asciiTheme="minorHAnsi" w:eastAsia="Ebrima" w:hAnsiTheme="minorHAnsi" w:cstheme="minorHAnsi"/>
          <w:sz w:val="22"/>
          <w:szCs w:val="22"/>
        </w:rPr>
        <w:t>sera diffusé en live streaming</w:t>
      </w:r>
      <w:r w:rsidR="00F30B2C" w:rsidRPr="00806C5C">
        <w:rPr>
          <w:rFonts w:asciiTheme="minorHAnsi" w:hAnsiTheme="minorHAnsi" w:cstheme="minorHAnsi"/>
          <w:sz w:val="22"/>
          <w:szCs w:val="22"/>
        </w:rPr>
        <w:t xml:space="preserve">. </w:t>
      </w:r>
    </w:p>
    <w:p w14:paraId="2803DA88" w14:textId="42624AD2" w:rsidR="00D16B35" w:rsidRDefault="00A071A9" w:rsidP="00680C7F">
      <w:pPr>
        <w:rPr>
          <w:rFonts w:asciiTheme="minorHAnsi" w:hAnsiTheme="minorHAnsi" w:cstheme="minorHAnsi"/>
          <w:sz w:val="22"/>
          <w:szCs w:val="22"/>
        </w:rPr>
      </w:pPr>
      <w:r w:rsidRPr="00806C5C">
        <w:rPr>
          <w:rFonts w:asciiTheme="minorHAnsi" w:hAnsiTheme="minorHAnsi" w:cstheme="minorHAnsi"/>
          <w:sz w:val="22"/>
          <w:szCs w:val="22"/>
        </w:rPr>
        <w:t>Le Cercle</w:t>
      </w:r>
      <w:r w:rsidR="00DA2131" w:rsidRPr="00806C5C">
        <w:rPr>
          <w:rFonts w:asciiTheme="minorHAnsi" w:hAnsiTheme="minorHAnsi" w:cstheme="minorHAnsi"/>
          <w:sz w:val="22"/>
          <w:szCs w:val="22"/>
        </w:rPr>
        <w:t xml:space="preserve"> compte aujourd’hui </w:t>
      </w:r>
      <w:r w:rsidR="00DA2131" w:rsidRPr="00D16B35">
        <w:rPr>
          <w:rFonts w:asciiTheme="minorHAnsi" w:hAnsiTheme="minorHAnsi" w:cstheme="minorHAnsi"/>
          <w:b/>
          <w:bCs/>
          <w:sz w:val="22"/>
          <w:szCs w:val="22"/>
        </w:rPr>
        <w:t>15 entreprises adhérentes</w:t>
      </w:r>
      <w:r w:rsidR="00DA2131" w:rsidRPr="00806C5C">
        <w:rPr>
          <w:rFonts w:asciiTheme="minorHAnsi" w:hAnsiTheme="minorHAnsi" w:cstheme="minorHAnsi"/>
          <w:sz w:val="22"/>
          <w:szCs w:val="22"/>
        </w:rPr>
        <w:t xml:space="preserve">, </w:t>
      </w:r>
      <w:r w:rsidR="00D16B35">
        <w:rPr>
          <w:rFonts w:asciiTheme="minorHAnsi" w:hAnsiTheme="minorHAnsi" w:cstheme="minorHAnsi"/>
          <w:sz w:val="22"/>
          <w:szCs w:val="22"/>
        </w:rPr>
        <w:t>avec une toute dernière arrivée</w:t>
      </w:r>
      <w:r w:rsidR="00182453">
        <w:rPr>
          <w:rFonts w:asciiTheme="minorHAnsi" w:hAnsiTheme="minorHAnsi" w:cstheme="minorHAnsi"/>
          <w:sz w:val="22"/>
          <w:szCs w:val="22"/>
        </w:rPr>
        <w:t xml:space="preserve">, </w:t>
      </w:r>
      <w:proofErr w:type="spellStart"/>
      <w:r w:rsidR="00990684" w:rsidRPr="00806C5C">
        <w:rPr>
          <w:rFonts w:asciiTheme="minorHAnsi" w:hAnsiTheme="minorHAnsi" w:cstheme="minorHAnsi"/>
          <w:b/>
          <w:bCs/>
          <w:sz w:val="22"/>
          <w:szCs w:val="22"/>
        </w:rPr>
        <w:t>Qualcomm</w:t>
      </w:r>
      <w:proofErr w:type="spellEnd"/>
      <w:r w:rsidR="00DA2131" w:rsidRPr="00806C5C">
        <w:rPr>
          <w:rFonts w:asciiTheme="minorHAnsi" w:hAnsiTheme="minorHAnsi" w:cstheme="minorHAnsi"/>
          <w:sz w:val="22"/>
          <w:szCs w:val="22"/>
        </w:rPr>
        <w:t xml:space="preserve"> dont le réseau </w:t>
      </w:r>
      <w:r w:rsidR="00806C5C">
        <w:rPr>
          <w:rFonts w:asciiTheme="minorHAnsi" w:hAnsiTheme="minorHAnsi" w:cstheme="minorHAnsi"/>
          <w:sz w:val="22"/>
          <w:szCs w:val="22"/>
        </w:rPr>
        <w:t>a</w:t>
      </w:r>
      <w:r w:rsidR="00DA2131" w:rsidRPr="00806C5C">
        <w:rPr>
          <w:rFonts w:asciiTheme="minorHAnsi" w:hAnsiTheme="minorHAnsi" w:cstheme="minorHAnsi"/>
          <w:sz w:val="22"/>
          <w:szCs w:val="22"/>
        </w:rPr>
        <w:t xml:space="preserve"> </w:t>
      </w:r>
      <w:r w:rsidR="00990684" w:rsidRPr="00806C5C">
        <w:rPr>
          <w:rFonts w:asciiTheme="minorHAnsi" w:hAnsiTheme="minorHAnsi" w:cstheme="minorHAnsi"/>
          <w:sz w:val="22"/>
          <w:szCs w:val="22"/>
        </w:rPr>
        <w:t xml:space="preserve">récemment </w:t>
      </w:r>
      <w:r w:rsidR="00DA2131" w:rsidRPr="00806C5C">
        <w:rPr>
          <w:rFonts w:asciiTheme="minorHAnsi" w:hAnsiTheme="minorHAnsi" w:cstheme="minorHAnsi"/>
          <w:sz w:val="22"/>
          <w:szCs w:val="22"/>
        </w:rPr>
        <w:t>rejoint le Cercle InterElles.</w:t>
      </w:r>
      <w:r w:rsidR="00990684" w:rsidRPr="00806C5C">
        <w:rPr>
          <w:rFonts w:asciiTheme="minorHAnsi" w:hAnsiTheme="minorHAnsi" w:cstheme="minorHAnsi"/>
          <w:sz w:val="22"/>
          <w:szCs w:val="22"/>
        </w:rPr>
        <w:t xml:space="preserve"> </w:t>
      </w:r>
      <w:r w:rsidR="00DA2131" w:rsidRPr="00806C5C">
        <w:rPr>
          <w:rFonts w:asciiTheme="minorHAnsi" w:hAnsiTheme="minorHAnsi" w:cstheme="minorHAnsi"/>
          <w:sz w:val="22"/>
          <w:szCs w:val="22"/>
        </w:rPr>
        <w:t xml:space="preserve"> </w:t>
      </w:r>
    </w:p>
    <w:p w14:paraId="7FBF5730" w14:textId="3761A20C" w:rsidR="004D12E4" w:rsidRPr="00806C5C" w:rsidRDefault="00990684" w:rsidP="00680C7F">
      <w:pPr>
        <w:rPr>
          <w:rFonts w:asciiTheme="minorHAnsi" w:hAnsiTheme="minorHAnsi" w:cstheme="minorHAnsi"/>
          <w:sz w:val="22"/>
          <w:szCs w:val="22"/>
        </w:rPr>
      </w:pPr>
      <w:r w:rsidRPr="00806C5C">
        <w:rPr>
          <w:rFonts w:asciiTheme="minorHAnsi" w:hAnsiTheme="minorHAnsi" w:cstheme="minorHAnsi"/>
          <w:sz w:val="22"/>
          <w:szCs w:val="22"/>
        </w:rPr>
        <w:t xml:space="preserve">Devant cette nouvelle </w:t>
      </w:r>
      <w:r w:rsidR="005E7A77" w:rsidRPr="00806C5C">
        <w:rPr>
          <w:rFonts w:asciiTheme="minorHAnsi" w:hAnsiTheme="minorHAnsi" w:cstheme="minorHAnsi"/>
          <w:sz w:val="22"/>
          <w:szCs w:val="22"/>
        </w:rPr>
        <w:t>décenni</w:t>
      </w:r>
      <w:r w:rsidR="008E2904" w:rsidRPr="00806C5C">
        <w:rPr>
          <w:rFonts w:asciiTheme="minorHAnsi" w:hAnsiTheme="minorHAnsi" w:cstheme="minorHAnsi"/>
          <w:sz w:val="22"/>
          <w:szCs w:val="22"/>
        </w:rPr>
        <w:t>e</w:t>
      </w:r>
      <w:r w:rsidRPr="00806C5C">
        <w:rPr>
          <w:rFonts w:asciiTheme="minorHAnsi" w:hAnsiTheme="minorHAnsi" w:cstheme="minorHAnsi"/>
          <w:sz w:val="22"/>
          <w:szCs w:val="22"/>
        </w:rPr>
        <w:t xml:space="preserve"> qui s’ouvre</w:t>
      </w:r>
      <w:r w:rsidR="00E9532A" w:rsidRPr="00806C5C">
        <w:rPr>
          <w:rFonts w:asciiTheme="minorHAnsi" w:hAnsiTheme="minorHAnsi" w:cstheme="minorHAnsi"/>
          <w:sz w:val="22"/>
          <w:szCs w:val="22"/>
        </w:rPr>
        <w:t xml:space="preserve"> à nous</w:t>
      </w:r>
      <w:r w:rsidRPr="00806C5C">
        <w:rPr>
          <w:rFonts w:asciiTheme="minorHAnsi" w:hAnsiTheme="minorHAnsi" w:cstheme="minorHAnsi"/>
          <w:sz w:val="22"/>
          <w:szCs w:val="22"/>
        </w:rPr>
        <w:t xml:space="preserve">, </w:t>
      </w:r>
      <w:r w:rsidR="000141CD" w:rsidRPr="00806C5C">
        <w:rPr>
          <w:rFonts w:asciiTheme="minorHAnsi" w:hAnsiTheme="minorHAnsi" w:cstheme="minorHAnsi"/>
          <w:sz w:val="22"/>
          <w:szCs w:val="22"/>
        </w:rPr>
        <w:t>une r</w:t>
      </w:r>
      <w:r w:rsidR="00512818">
        <w:rPr>
          <w:rFonts w:asciiTheme="minorHAnsi" w:hAnsiTheme="minorHAnsi" w:cstheme="minorHAnsi"/>
          <w:sz w:val="22"/>
          <w:szCs w:val="22"/>
        </w:rPr>
        <w:t>é</w:t>
      </w:r>
      <w:r w:rsidR="000141CD" w:rsidRPr="00806C5C">
        <w:rPr>
          <w:rFonts w:asciiTheme="minorHAnsi" w:hAnsiTheme="minorHAnsi" w:cstheme="minorHAnsi"/>
          <w:sz w:val="22"/>
          <w:szCs w:val="22"/>
        </w:rPr>
        <w:t>trospective</w:t>
      </w:r>
      <w:r w:rsidRPr="00806C5C">
        <w:rPr>
          <w:rFonts w:asciiTheme="minorHAnsi" w:hAnsiTheme="minorHAnsi" w:cstheme="minorHAnsi"/>
          <w:sz w:val="22"/>
          <w:szCs w:val="22"/>
        </w:rPr>
        <w:t xml:space="preserve"> des </w:t>
      </w:r>
      <w:r w:rsidR="000141CD" w:rsidRPr="00806C5C">
        <w:rPr>
          <w:rFonts w:asciiTheme="minorHAnsi" w:hAnsiTheme="minorHAnsi" w:cstheme="minorHAnsi"/>
          <w:sz w:val="22"/>
          <w:szCs w:val="22"/>
        </w:rPr>
        <w:t>avancées</w:t>
      </w:r>
      <w:r w:rsidRPr="00806C5C">
        <w:rPr>
          <w:rFonts w:asciiTheme="minorHAnsi" w:hAnsiTheme="minorHAnsi" w:cstheme="minorHAnsi"/>
          <w:sz w:val="22"/>
          <w:szCs w:val="22"/>
        </w:rPr>
        <w:t xml:space="preserve"> sera proposé</w:t>
      </w:r>
      <w:r w:rsidR="000141CD" w:rsidRPr="00806C5C">
        <w:rPr>
          <w:rFonts w:asciiTheme="minorHAnsi" w:hAnsiTheme="minorHAnsi" w:cstheme="minorHAnsi"/>
          <w:sz w:val="22"/>
          <w:szCs w:val="22"/>
        </w:rPr>
        <w:t>e</w:t>
      </w:r>
      <w:r w:rsidRPr="00806C5C">
        <w:rPr>
          <w:rFonts w:asciiTheme="minorHAnsi" w:hAnsiTheme="minorHAnsi" w:cstheme="minorHAnsi"/>
          <w:sz w:val="22"/>
          <w:szCs w:val="22"/>
        </w:rPr>
        <w:t xml:space="preserve"> mais il s’agira </w:t>
      </w:r>
      <w:r w:rsidR="000141CD" w:rsidRPr="00806C5C">
        <w:rPr>
          <w:rFonts w:asciiTheme="minorHAnsi" w:hAnsiTheme="minorHAnsi" w:cstheme="minorHAnsi"/>
          <w:sz w:val="22"/>
          <w:szCs w:val="22"/>
        </w:rPr>
        <w:t xml:space="preserve">surtout </w:t>
      </w:r>
      <w:r w:rsidRPr="00806C5C">
        <w:rPr>
          <w:rFonts w:asciiTheme="minorHAnsi" w:hAnsiTheme="minorHAnsi" w:cstheme="minorHAnsi"/>
          <w:sz w:val="22"/>
          <w:szCs w:val="22"/>
        </w:rPr>
        <w:t xml:space="preserve">de </w:t>
      </w:r>
      <w:r w:rsidRPr="00D16B35">
        <w:rPr>
          <w:rFonts w:asciiTheme="minorHAnsi" w:hAnsiTheme="minorHAnsi" w:cstheme="minorHAnsi"/>
          <w:b/>
          <w:bCs/>
          <w:sz w:val="22"/>
          <w:szCs w:val="22"/>
        </w:rPr>
        <w:t>nous projeter ensemble</w:t>
      </w:r>
      <w:r w:rsidRPr="00806C5C">
        <w:rPr>
          <w:rFonts w:asciiTheme="minorHAnsi" w:hAnsiTheme="minorHAnsi" w:cstheme="minorHAnsi"/>
          <w:sz w:val="22"/>
          <w:szCs w:val="22"/>
        </w:rPr>
        <w:t xml:space="preserve"> </w:t>
      </w:r>
      <w:r w:rsidR="000141CD" w:rsidRPr="00806C5C">
        <w:rPr>
          <w:rFonts w:asciiTheme="minorHAnsi" w:hAnsiTheme="minorHAnsi" w:cstheme="minorHAnsi"/>
          <w:sz w:val="22"/>
          <w:szCs w:val="22"/>
        </w:rPr>
        <w:t xml:space="preserve">dans la construction </w:t>
      </w:r>
      <w:r w:rsidR="000141CD" w:rsidRPr="00D16B35">
        <w:rPr>
          <w:rFonts w:asciiTheme="minorHAnsi" w:hAnsiTheme="minorHAnsi" w:cstheme="minorHAnsi"/>
          <w:b/>
          <w:bCs/>
          <w:sz w:val="22"/>
          <w:szCs w:val="22"/>
        </w:rPr>
        <w:t>d’une société mixte et inclusive des 20 prochaines années</w:t>
      </w:r>
      <w:r w:rsidR="000141CD" w:rsidRPr="00806C5C">
        <w:rPr>
          <w:rFonts w:asciiTheme="minorHAnsi" w:hAnsiTheme="minorHAnsi" w:cstheme="minorHAnsi"/>
          <w:sz w:val="22"/>
          <w:szCs w:val="22"/>
        </w:rPr>
        <w:t>.</w:t>
      </w:r>
    </w:p>
    <w:p w14:paraId="1FB96DAF" w14:textId="4333EBA6" w:rsidR="004D12E4" w:rsidRPr="00806C5C" w:rsidRDefault="004D12E4" w:rsidP="00D37D66">
      <w:pPr>
        <w:spacing w:line="264" w:lineRule="auto"/>
        <w:jc w:val="both"/>
        <w:rPr>
          <w:rFonts w:asciiTheme="minorHAnsi" w:hAnsiTheme="minorHAnsi" w:cstheme="minorHAnsi"/>
          <w:noProof/>
          <w:color w:val="000000" w:themeColor="text1"/>
          <w:sz w:val="22"/>
          <w:szCs w:val="22"/>
        </w:rPr>
      </w:pPr>
    </w:p>
    <w:p w14:paraId="319E2FB8" w14:textId="420BA778" w:rsidR="008C6E5E" w:rsidRDefault="008C6E5E" w:rsidP="00D37D66">
      <w:pPr>
        <w:spacing w:line="264" w:lineRule="auto"/>
        <w:jc w:val="both"/>
        <w:rPr>
          <w:rFonts w:asciiTheme="minorHAnsi" w:hAnsiTheme="minorHAnsi" w:cstheme="minorHAnsi"/>
          <w:bCs/>
          <w:sz w:val="22"/>
          <w:szCs w:val="22"/>
        </w:rPr>
      </w:pPr>
    </w:p>
    <w:p w14:paraId="03180450" w14:textId="39E41459" w:rsidR="00735017" w:rsidRPr="00806C5C" w:rsidRDefault="00D16B35" w:rsidP="00D37D66">
      <w:pPr>
        <w:spacing w:line="264" w:lineRule="auto"/>
        <w:jc w:val="both"/>
        <w:rPr>
          <w:rFonts w:asciiTheme="minorHAnsi" w:hAnsiTheme="minorHAnsi" w:cstheme="minorHAnsi"/>
          <w:bCs/>
          <w:sz w:val="22"/>
          <w:szCs w:val="22"/>
          <w:lang w:eastAsia="en-US"/>
        </w:rPr>
      </w:pPr>
      <w:r w:rsidRPr="00806C5C">
        <w:rPr>
          <w:rFonts w:asciiTheme="minorHAnsi" w:hAnsiTheme="minorHAnsi" w:cstheme="minorHAnsi"/>
          <w:noProof/>
          <w:color w:val="7F7F7F" w:themeColor="text1" w:themeTint="80"/>
          <w:sz w:val="22"/>
          <w:szCs w:val="22"/>
        </w:rPr>
        <w:drawing>
          <wp:anchor distT="0" distB="0" distL="114300" distR="114300" simplePos="0" relativeHeight="251659264" behindDoc="0" locked="0" layoutInCell="1" allowOverlap="1" wp14:anchorId="1B5A9D85" wp14:editId="0A855267">
            <wp:simplePos x="0" y="0"/>
            <wp:positionH relativeFrom="column">
              <wp:posOffset>4157345</wp:posOffset>
            </wp:positionH>
            <wp:positionV relativeFrom="paragraph">
              <wp:posOffset>6350</wp:posOffset>
            </wp:positionV>
            <wp:extent cx="2677795" cy="2677795"/>
            <wp:effectExtent l="0" t="0" r="1905" b="190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9"/>
                    <a:stretch>
                      <a:fillRect/>
                    </a:stretch>
                  </pic:blipFill>
                  <pic:spPr bwMode="auto">
                    <a:xfrm>
                      <a:off x="0" y="0"/>
                      <a:ext cx="2677795" cy="267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0684" w:rsidRPr="00806C5C">
        <w:rPr>
          <w:rFonts w:asciiTheme="minorHAnsi" w:hAnsiTheme="minorHAnsi" w:cstheme="minorHAnsi"/>
          <w:bCs/>
          <w:sz w:val="22"/>
          <w:szCs w:val="22"/>
        </w:rPr>
        <w:t xml:space="preserve">Des temps forts rythmeront le </w:t>
      </w:r>
      <w:r w:rsidR="00151E7A" w:rsidRPr="00806C5C">
        <w:rPr>
          <w:rFonts w:asciiTheme="minorHAnsi" w:hAnsiTheme="minorHAnsi" w:cstheme="minorHAnsi"/>
          <w:bCs/>
          <w:sz w:val="22"/>
          <w:szCs w:val="22"/>
        </w:rPr>
        <w:t>programme</w:t>
      </w:r>
      <w:r w:rsidR="00990684" w:rsidRPr="00806C5C">
        <w:rPr>
          <w:rFonts w:asciiTheme="minorHAnsi" w:hAnsiTheme="minorHAnsi" w:cstheme="minorHAnsi"/>
          <w:bCs/>
          <w:sz w:val="22"/>
          <w:szCs w:val="22"/>
        </w:rPr>
        <w:t xml:space="preserve"> de cette journée</w:t>
      </w:r>
      <w:r>
        <w:rPr>
          <w:rFonts w:asciiTheme="minorHAnsi" w:hAnsiTheme="minorHAnsi" w:cstheme="minorHAnsi"/>
          <w:bCs/>
          <w:sz w:val="22"/>
          <w:szCs w:val="22"/>
        </w:rPr>
        <w:t xml:space="preserve"> </w:t>
      </w:r>
      <w:r w:rsidR="00990684" w:rsidRPr="00806C5C">
        <w:rPr>
          <w:rFonts w:asciiTheme="minorHAnsi" w:hAnsiTheme="minorHAnsi" w:cstheme="minorHAnsi"/>
          <w:bCs/>
          <w:sz w:val="22"/>
          <w:szCs w:val="22"/>
        </w:rPr>
        <w:t xml:space="preserve">: </w:t>
      </w:r>
    </w:p>
    <w:p w14:paraId="6EDEC9E3" w14:textId="02FF7014" w:rsidR="00990684" w:rsidRPr="00806C5C" w:rsidRDefault="00990684" w:rsidP="00990684">
      <w:pPr>
        <w:pStyle w:val="Paragraphedeliste"/>
        <w:numPr>
          <w:ilvl w:val="0"/>
          <w:numId w:val="12"/>
        </w:numPr>
        <w:spacing w:before="100" w:beforeAutospacing="1" w:after="100" w:afterAutospacing="1" w:line="240" w:lineRule="auto"/>
        <w:rPr>
          <w:rFonts w:asciiTheme="minorHAnsi" w:eastAsia="Times New Roman" w:hAnsiTheme="minorHAnsi" w:cstheme="minorHAnsi"/>
          <w:lang w:val="fr-FR" w:eastAsia="fr-FR"/>
        </w:rPr>
      </w:pPr>
      <w:r w:rsidRPr="00806C5C">
        <w:rPr>
          <w:rFonts w:asciiTheme="minorHAnsi" w:eastAsia="Times New Roman" w:hAnsiTheme="minorHAnsi" w:cstheme="minorHAnsi"/>
          <w:lang w:val="fr-FR" w:eastAsia="fr-FR"/>
        </w:rPr>
        <w:t xml:space="preserve">3 </w:t>
      </w:r>
      <w:r w:rsidR="00D16B35">
        <w:rPr>
          <w:rFonts w:asciiTheme="minorHAnsi" w:eastAsia="Times New Roman" w:hAnsiTheme="minorHAnsi" w:cstheme="minorHAnsi"/>
          <w:lang w:val="fr-FR" w:eastAsia="fr-FR"/>
        </w:rPr>
        <w:t>ateliers</w:t>
      </w:r>
    </w:p>
    <w:p w14:paraId="154B1B2C" w14:textId="18A424EC" w:rsidR="00E9532A" w:rsidRPr="00806C5C" w:rsidRDefault="00990684" w:rsidP="00E9532A">
      <w:pPr>
        <w:pStyle w:val="Paragraphedeliste"/>
        <w:numPr>
          <w:ilvl w:val="0"/>
          <w:numId w:val="12"/>
        </w:numPr>
        <w:shd w:val="clear" w:color="auto" w:fill="FFFFFF" w:themeFill="background1"/>
        <w:spacing w:after="0" w:line="264" w:lineRule="auto"/>
        <w:ind w:left="426" w:hanging="357"/>
        <w:rPr>
          <w:rFonts w:asciiTheme="minorHAnsi" w:hAnsiTheme="minorHAnsi" w:cstheme="minorHAnsi"/>
          <w:noProof/>
          <w:lang w:val="fr-FR" w:eastAsia="fr-FR"/>
        </w:rPr>
      </w:pPr>
      <w:r w:rsidRPr="00806C5C">
        <w:rPr>
          <w:rFonts w:asciiTheme="minorHAnsi" w:eastAsia="Times New Roman" w:hAnsiTheme="minorHAnsi" w:cstheme="minorHAnsi"/>
          <w:lang w:val="fr-FR" w:eastAsia="fr-FR"/>
        </w:rPr>
        <w:t xml:space="preserve">4 </w:t>
      </w:r>
      <w:r w:rsidR="00D16B35">
        <w:rPr>
          <w:rFonts w:asciiTheme="minorHAnsi" w:eastAsia="Times New Roman" w:hAnsiTheme="minorHAnsi" w:cstheme="minorHAnsi"/>
          <w:lang w:val="fr-FR" w:eastAsia="fr-FR"/>
        </w:rPr>
        <w:t>rencontres interactives</w:t>
      </w:r>
    </w:p>
    <w:p w14:paraId="23A5E268" w14:textId="532EF839" w:rsidR="00747322" w:rsidRPr="00806C5C" w:rsidRDefault="00D16B35" w:rsidP="00E9532A">
      <w:pPr>
        <w:pStyle w:val="Paragraphedeliste"/>
        <w:numPr>
          <w:ilvl w:val="0"/>
          <w:numId w:val="12"/>
        </w:numPr>
        <w:shd w:val="clear" w:color="auto" w:fill="FFFFFF" w:themeFill="background1"/>
        <w:spacing w:after="0" w:line="264" w:lineRule="auto"/>
        <w:ind w:left="426" w:hanging="357"/>
        <w:rPr>
          <w:rFonts w:asciiTheme="minorHAnsi" w:hAnsiTheme="minorHAnsi" w:cstheme="minorHAnsi"/>
          <w:noProof/>
          <w:lang w:val="fr-FR" w:eastAsia="fr-FR"/>
        </w:rPr>
      </w:pPr>
      <w:r>
        <w:rPr>
          <w:rFonts w:asciiTheme="minorHAnsi" w:eastAsia="Times New Roman" w:hAnsiTheme="minorHAnsi" w:cstheme="minorHAnsi"/>
          <w:lang w:val="fr-FR" w:eastAsia="fr-FR"/>
        </w:rPr>
        <w:t xml:space="preserve">des </w:t>
      </w:r>
      <w:r w:rsidR="00182453">
        <w:rPr>
          <w:rFonts w:asciiTheme="minorHAnsi" w:eastAsia="Times New Roman" w:hAnsiTheme="minorHAnsi" w:cstheme="minorHAnsi"/>
          <w:lang w:val="fr-FR" w:eastAsia="fr-FR"/>
        </w:rPr>
        <w:t>interventions et interviews</w:t>
      </w:r>
      <w:r>
        <w:rPr>
          <w:rFonts w:asciiTheme="minorHAnsi" w:eastAsia="Times New Roman" w:hAnsiTheme="minorHAnsi" w:cstheme="minorHAnsi"/>
          <w:lang w:val="fr-FR" w:eastAsia="fr-FR"/>
        </w:rPr>
        <w:t xml:space="preserve"> de nos dirigeants</w:t>
      </w:r>
    </w:p>
    <w:p w14:paraId="51B35463" w14:textId="0A11845F" w:rsidR="00E9532A" w:rsidRPr="00806C5C" w:rsidRDefault="00D16B35" w:rsidP="00E9532A">
      <w:pPr>
        <w:pStyle w:val="Paragraphedeliste"/>
        <w:numPr>
          <w:ilvl w:val="0"/>
          <w:numId w:val="12"/>
        </w:numPr>
        <w:shd w:val="clear" w:color="auto" w:fill="FFFFFF" w:themeFill="background1"/>
        <w:spacing w:after="0" w:line="264" w:lineRule="auto"/>
        <w:ind w:left="426" w:hanging="357"/>
        <w:rPr>
          <w:rFonts w:asciiTheme="minorHAnsi" w:hAnsiTheme="minorHAnsi" w:cstheme="minorHAnsi"/>
          <w:noProof/>
          <w:lang w:val="fr-FR" w:eastAsia="fr-FR"/>
        </w:rPr>
      </w:pPr>
      <w:r>
        <w:rPr>
          <w:rFonts w:asciiTheme="minorHAnsi" w:hAnsiTheme="minorHAnsi" w:cstheme="minorHAnsi"/>
          <w:noProof/>
          <w:lang w:val="fr-FR" w:eastAsia="fr-FR"/>
        </w:rPr>
        <w:t>un retour sur quelques</w:t>
      </w:r>
      <w:r w:rsidR="00644011">
        <w:rPr>
          <w:rFonts w:asciiTheme="minorHAnsi" w:hAnsiTheme="minorHAnsi" w:cstheme="minorHAnsi"/>
          <w:noProof/>
          <w:lang w:val="fr-FR" w:eastAsia="fr-FR"/>
        </w:rPr>
        <w:t>-</w:t>
      </w:r>
      <w:r>
        <w:rPr>
          <w:rFonts w:asciiTheme="minorHAnsi" w:hAnsiTheme="minorHAnsi" w:cstheme="minorHAnsi"/>
          <w:noProof/>
          <w:lang w:val="fr-FR" w:eastAsia="fr-FR"/>
        </w:rPr>
        <w:t xml:space="preserve">uns des grands témoins de nos Colloques </w:t>
      </w:r>
    </w:p>
    <w:p w14:paraId="7AA4080A" w14:textId="6B9B84B2" w:rsidR="00D16B35" w:rsidRDefault="00D16B35" w:rsidP="00D16B35">
      <w:pPr>
        <w:pStyle w:val="Paragraphedeliste"/>
        <w:numPr>
          <w:ilvl w:val="0"/>
          <w:numId w:val="12"/>
        </w:numPr>
        <w:spacing w:before="100" w:beforeAutospacing="1" w:after="100" w:afterAutospacing="1" w:line="240" w:lineRule="auto"/>
        <w:rPr>
          <w:rFonts w:asciiTheme="minorHAnsi" w:eastAsia="Times New Roman" w:hAnsiTheme="minorHAnsi" w:cstheme="minorHAnsi"/>
          <w:lang w:val="fr-FR" w:eastAsia="fr-FR"/>
        </w:rPr>
      </w:pPr>
      <w:r>
        <w:rPr>
          <w:rFonts w:asciiTheme="minorHAnsi" w:eastAsia="Times New Roman" w:hAnsiTheme="minorHAnsi" w:cstheme="minorHAnsi"/>
          <w:color w:val="FF6807"/>
          <w:lang w:val="fr-FR" w:eastAsia="fr-FR"/>
        </w:rPr>
        <w:t>en clôture, une intervention d’</w:t>
      </w:r>
      <w:proofErr w:type="spellStart"/>
      <w:r w:rsidR="00E9532A" w:rsidRPr="00806C5C">
        <w:rPr>
          <w:rFonts w:asciiTheme="minorHAnsi" w:eastAsia="Times New Roman" w:hAnsiTheme="minorHAnsi" w:cstheme="minorHAnsi"/>
          <w:color w:val="FF6807"/>
          <w:lang w:val="fr-FR" w:eastAsia="fr-FR"/>
        </w:rPr>
        <w:t>E</w:t>
      </w:r>
      <w:r>
        <w:rPr>
          <w:rFonts w:asciiTheme="minorHAnsi" w:eastAsia="Times New Roman" w:hAnsiTheme="minorHAnsi" w:cstheme="minorHAnsi"/>
          <w:color w:val="FF6807"/>
          <w:lang w:val="fr-FR" w:eastAsia="fr-FR"/>
        </w:rPr>
        <w:t>li</w:t>
      </w:r>
      <w:r w:rsidR="00B63199">
        <w:rPr>
          <w:rFonts w:asciiTheme="minorHAnsi" w:eastAsia="Times New Roman" w:hAnsiTheme="minorHAnsi" w:cstheme="minorHAnsi"/>
          <w:color w:val="FF6807"/>
          <w:lang w:val="fr-FR" w:eastAsia="fr-FR"/>
        </w:rPr>
        <w:t>s</w:t>
      </w:r>
      <w:r>
        <w:rPr>
          <w:rFonts w:asciiTheme="minorHAnsi" w:eastAsia="Times New Roman" w:hAnsiTheme="minorHAnsi" w:cstheme="minorHAnsi"/>
          <w:color w:val="FF6807"/>
          <w:lang w:val="fr-FR" w:eastAsia="fr-FR"/>
        </w:rPr>
        <w:t>abeth</w:t>
      </w:r>
      <w:proofErr w:type="spellEnd"/>
      <w:r w:rsidR="00E9532A" w:rsidRPr="00806C5C">
        <w:rPr>
          <w:rFonts w:asciiTheme="minorHAnsi" w:eastAsia="Times New Roman" w:hAnsiTheme="minorHAnsi" w:cstheme="minorHAnsi"/>
          <w:color w:val="FF6807"/>
          <w:lang w:val="fr-FR" w:eastAsia="fr-FR"/>
        </w:rPr>
        <w:t xml:space="preserve"> MORENO</w:t>
      </w:r>
      <w:r>
        <w:rPr>
          <w:rFonts w:asciiTheme="minorHAnsi" w:eastAsia="Times New Roman" w:hAnsiTheme="minorHAnsi" w:cstheme="minorHAnsi"/>
          <w:color w:val="FF6807"/>
          <w:lang w:val="fr-FR" w:eastAsia="fr-FR"/>
        </w:rPr>
        <w:t xml:space="preserve">, </w:t>
      </w:r>
      <w:r w:rsidR="00E9532A" w:rsidRPr="00806C5C">
        <w:rPr>
          <w:rFonts w:asciiTheme="minorHAnsi" w:eastAsia="Times New Roman" w:hAnsiTheme="minorHAnsi" w:cstheme="minorHAnsi"/>
          <w:color w:val="FF6807"/>
          <w:lang w:val="fr-FR" w:eastAsia="fr-FR"/>
        </w:rPr>
        <w:t xml:space="preserve"> </w:t>
      </w:r>
      <w:r w:rsidR="00E9532A" w:rsidRPr="00806C5C">
        <w:rPr>
          <w:rFonts w:asciiTheme="minorHAnsi" w:eastAsia="Times New Roman" w:hAnsiTheme="minorHAnsi" w:cstheme="minorHAnsi"/>
          <w:lang w:val="fr-FR" w:eastAsia="fr-FR"/>
        </w:rPr>
        <w:t xml:space="preserve">Ministre </w:t>
      </w:r>
      <w:proofErr w:type="spellStart"/>
      <w:r w:rsidR="00E9532A" w:rsidRPr="00806C5C">
        <w:rPr>
          <w:rFonts w:asciiTheme="minorHAnsi" w:eastAsia="Times New Roman" w:hAnsiTheme="minorHAnsi" w:cstheme="minorHAnsi"/>
          <w:lang w:val="fr-FR" w:eastAsia="fr-FR"/>
        </w:rPr>
        <w:t>déléguée</w:t>
      </w:r>
      <w:proofErr w:type="spellEnd"/>
      <w:r w:rsidR="00E9532A" w:rsidRPr="00806C5C">
        <w:rPr>
          <w:rFonts w:asciiTheme="minorHAnsi" w:eastAsia="Times New Roman" w:hAnsiTheme="minorHAnsi" w:cstheme="minorHAnsi"/>
          <w:lang w:val="fr-FR" w:eastAsia="fr-FR"/>
        </w:rPr>
        <w:t xml:space="preserve"> </w:t>
      </w:r>
      <w:proofErr w:type="spellStart"/>
      <w:r w:rsidR="00E9532A" w:rsidRPr="00806C5C">
        <w:rPr>
          <w:rFonts w:asciiTheme="minorHAnsi" w:eastAsia="Times New Roman" w:hAnsiTheme="minorHAnsi" w:cstheme="minorHAnsi"/>
          <w:lang w:val="fr-FR" w:eastAsia="fr-FR"/>
        </w:rPr>
        <w:t>auprès</w:t>
      </w:r>
      <w:proofErr w:type="spellEnd"/>
      <w:r w:rsidR="00E9532A" w:rsidRPr="00806C5C">
        <w:rPr>
          <w:rFonts w:asciiTheme="minorHAnsi" w:eastAsia="Times New Roman" w:hAnsiTheme="minorHAnsi" w:cstheme="minorHAnsi"/>
          <w:lang w:val="fr-FR" w:eastAsia="fr-FR"/>
        </w:rPr>
        <w:t xml:space="preserve"> du Premier ministre, </w:t>
      </w:r>
      <w:proofErr w:type="spellStart"/>
      <w:r w:rsidR="00E9532A" w:rsidRPr="00806C5C">
        <w:rPr>
          <w:rFonts w:asciiTheme="minorHAnsi" w:eastAsia="Times New Roman" w:hAnsiTheme="minorHAnsi" w:cstheme="minorHAnsi"/>
          <w:lang w:val="fr-FR" w:eastAsia="fr-FR"/>
        </w:rPr>
        <w:t>chargée</w:t>
      </w:r>
      <w:proofErr w:type="spellEnd"/>
      <w:r w:rsidR="00E9532A" w:rsidRPr="00806C5C">
        <w:rPr>
          <w:rFonts w:asciiTheme="minorHAnsi" w:eastAsia="Times New Roman" w:hAnsiTheme="minorHAnsi" w:cstheme="minorHAnsi"/>
          <w:lang w:val="fr-FR" w:eastAsia="fr-FR"/>
        </w:rPr>
        <w:t xml:space="preserve"> de l’</w:t>
      </w:r>
      <w:proofErr w:type="spellStart"/>
      <w:r w:rsidR="00E9532A" w:rsidRPr="00806C5C">
        <w:rPr>
          <w:rFonts w:asciiTheme="minorHAnsi" w:eastAsia="Times New Roman" w:hAnsiTheme="minorHAnsi" w:cstheme="minorHAnsi"/>
          <w:lang w:val="fr-FR" w:eastAsia="fr-FR"/>
        </w:rPr>
        <w:t>Égalite</w:t>
      </w:r>
      <w:proofErr w:type="spellEnd"/>
      <w:r w:rsidR="00E9532A" w:rsidRPr="00806C5C">
        <w:rPr>
          <w:rFonts w:asciiTheme="minorHAnsi" w:eastAsia="Times New Roman" w:hAnsiTheme="minorHAnsi" w:cstheme="minorHAnsi"/>
          <w:lang w:val="fr-FR" w:eastAsia="fr-FR"/>
        </w:rPr>
        <w:t xml:space="preserve">́ entre les femmes et les hommes, de la </w:t>
      </w:r>
      <w:proofErr w:type="spellStart"/>
      <w:r w:rsidR="00E9532A" w:rsidRPr="00806C5C">
        <w:rPr>
          <w:rFonts w:asciiTheme="minorHAnsi" w:eastAsia="Times New Roman" w:hAnsiTheme="minorHAnsi" w:cstheme="minorHAnsi"/>
          <w:lang w:val="fr-FR" w:eastAsia="fr-FR"/>
        </w:rPr>
        <w:t>Diversite</w:t>
      </w:r>
      <w:proofErr w:type="spellEnd"/>
      <w:r w:rsidR="00E9532A" w:rsidRPr="00806C5C">
        <w:rPr>
          <w:rFonts w:asciiTheme="minorHAnsi" w:eastAsia="Times New Roman" w:hAnsiTheme="minorHAnsi" w:cstheme="minorHAnsi"/>
          <w:lang w:val="fr-FR" w:eastAsia="fr-FR"/>
        </w:rPr>
        <w:t>́ et de l’</w:t>
      </w:r>
      <w:proofErr w:type="spellStart"/>
      <w:r w:rsidR="00E9532A" w:rsidRPr="00806C5C">
        <w:rPr>
          <w:rFonts w:asciiTheme="minorHAnsi" w:eastAsia="Times New Roman" w:hAnsiTheme="minorHAnsi" w:cstheme="minorHAnsi"/>
          <w:lang w:val="fr-FR" w:eastAsia="fr-FR"/>
        </w:rPr>
        <w:t>Égalite</w:t>
      </w:r>
      <w:proofErr w:type="spellEnd"/>
      <w:r w:rsidR="00E9532A" w:rsidRPr="00806C5C">
        <w:rPr>
          <w:rFonts w:asciiTheme="minorHAnsi" w:eastAsia="Times New Roman" w:hAnsiTheme="minorHAnsi" w:cstheme="minorHAnsi"/>
          <w:lang w:val="fr-FR" w:eastAsia="fr-FR"/>
        </w:rPr>
        <w:t xml:space="preserve">́ des chances </w:t>
      </w:r>
    </w:p>
    <w:p w14:paraId="2D609E7A" w14:textId="574484B5" w:rsidR="00EC3C98" w:rsidRPr="00D16B35" w:rsidRDefault="00490BE4" w:rsidP="00D16B35">
      <w:pPr>
        <w:spacing w:before="100" w:beforeAutospacing="1" w:after="100" w:afterAutospacing="1"/>
        <w:ind w:left="69"/>
        <w:rPr>
          <w:rFonts w:asciiTheme="minorHAnsi" w:hAnsiTheme="minorHAnsi" w:cstheme="minorHAnsi"/>
          <w:bCs/>
          <w:sz w:val="22"/>
          <w:szCs w:val="22"/>
        </w:rPr>
      </w:pPr>
      <w:r w:rsidRPr="008C6A39">
        <w:rPr>
          <w:rFonts w:asciiTheme="minorHAnsi" w:hAnsiTheme="minorHAnsi" w:cstheme="minorHAnsi"/>
          <w:b/>
        </w:rPr>
        <w:t xml:space="preserve">Les </w:t>
      </w:r>
      <w:r w:rsidR="00151E7A" w:rsidRPr="008C6A39">
        <w:rPr>
          <w:rFonts w:asciiTheme="minorHAnsi" w:hAnsiTheme="minorHAnsi" w:cstheme="minorHAnsi"/>
          <w:b/>
        </w:rPr>
        <w:t xml:space="preserve">travaux menés par les </w:t>
      </w:r>
      <w:r w:rsidR="00EB3272" w:rsidRPr="008C6A39">
        <w:rPr>
          <w:rFonts w:asciiTheme="minorHAnsi" w:hAnsiTheme="minorHAnsi" w:cstheme="minorHAnsi"/>
          <w:b/>
        </w:rPr>
        <w:t>3</w:t>
      </w:r>
      <w:r w:rsidR="00151E7A" w:rsidRPr="008C6A39">
        <w:rPr>
          <w:rFonts w:asciiTheme="minorHAnsi" w:hAnsiTheme="minorHAnsi" w:cstheme="minorHAnsi"/>
          <w:b/>
        </w:rPr>
        <w:t xml:space="preserve"> g</w:t>
      </w:r>
      <w:r w:rsidR="008B4B09" w:rsidRPr="008C6A39">
        <w:rPr>
          <w:rFonts w:asciiTheme="minorHAnsi" w:hAnsiTheme="minorHAnsi" w:cstheme="minorHAnsi"/>
          <w:b/>
        </w:rPr>
        <w:t>roupes de travail</w:t>
      </w:r>
      <w:r w:rsidR="008B4B09" w:rsidRPr="00D16B35">
        <w:rPr>
          <w:rFonts w:asciiTheme="minorHAnsi" w:hAnsiTheme="minorHAnsi" w:cstheme="minorHAnsi"/>
          <w:bCs/>
          <w:sz w:val="22"/>
          <w:szCs w:val="22"/>
        </w:rPr>
        <w:t xml:space="preserve"> au sein des</w:t>
      </w:r>
      <w:r w:rsidR="00151E7A" w:rsidRPr="00D16B35">
        <w:rPr>
          <w:rFonts w:asciiTheme="minorHAnsi" w:hAnsiTheme="minorHAnsi" w:cstheme="minorHAnsi"/>
          <w:bCs/>
          <w:sz w:val="22"/>
          <w:szCs w:val="22"/>
        </w:rPr>
        <w:t xml:space="preserve"> entreprises membres</w:t>
      </w:r>
      <w:r w:rsidR="008E2904" w:rsidRPr="00D16B35">
        <w:rPr>
          <w:rFonts w:asciiTheme="minorHAnsi" w:hAnsiTheme="minorHAnsi" w:cstheme="minorHAnsi"/>
          <w:bCs/>
          <w:sz w:val="22"/>
          <w:szCs w:val="22"/>
        </w:rPr>
        <w:t xml:space="preserve"> </w:t>
      </w:r>
      <w:r w:rsidR="00012333" w:rsidRPr="00D16B35">
        <w:rPr>
          <w:rFonts w:asciiTheme="minorHAnsi" w:hAnsiTheme="minorHAnsi" w:cstheme="minorHAnsi"/>
          <w:bCs/>
          <w:sz w:val="22"/>
          <w:szCs w:val="22"/>
        </w:rPr>
        <w:t xml:space="preserve">(CEA, Dassault Systèmes, EDF, Engie, GE, IBM, Intel, Lenovo, NGE, Orange, </w:t>
      </w:r>
      <w:proofErr w:type="spellStart"/>
      <w:r w:rsidR="00012333" w:rsidRPr="00D16B35">
        <w:rPr>
          <w:rFonts w:asciiTheme="minorHAnsi" w:hAnsiTheme="minorHAnsi" w:cstheme="minorHAnsi"/>
          <w:bCs/>
          <w:sz w:val="22"/>
          <w:szCs w:val="22"/>
        </w:rPr>
        <w:t>Orano</w:t>
      </w:r>
      <w:proofErr w:type="spellEnd"/>
      <w:r w:rsidR="00012333" w:rsidRPr="00D16B35">
        <w:rPr>
          <w:rFonts w:asciiTheme="minorHAnsi" w:hAnsiTheme="minorHAnsi" w:cstheme="minorHAnsi"/>
          <w:bCs/>
          <w:sz w:val="22"/>
          <w:szCs w:val="22"/>
        </w:rPr>
        <w:t xml:space="preserve">, </w:t>
      </w:r>
      <w:proofErr w:type="spellStart"/>
      <w:r w:rsidR="00012333" w:rsidRPr="00D16B35">
        <w:rPr>
          <w:rFonts w:asciiTheme="minorHAnsi" w:hAnsiTheme="minorHAnsi" w:cstheme="minorHAnsi"/>
          <w:bCs/>
          <w:sz w:val="22"/>
          <w:szCs w:val="22"/>
        </w:rPr>
        <w:t>Qualcomm</w:t>
      </w:r>
      <w:proofErr w:type="spellEnd"/>
      <w:r w:rsidR="00012333" w:rsidRPr="00D16B35">
        <w:rPr>
          <w:rFonts w:asciiTheme="minorHAnsi" w:hAnsiTheme="minorHAnsi" w:cstheme="minorHAnsi"/>
          <w:bCs/>
          <w:sz w:val="22"/>
          <w:szCs w:val="22"/>
        </w:rPr>
        <w:t xml:space="preserve">, SAP, Schlumberger et SNCF) </w:t>
      </w:r>
      <w:r w:rsidR="000150D4" w:rsidRPr="00D16B35">
        <w:rPr>
          <w:rFonts w:asciiTheme="minorHAnsi" w:hAnsiTheme="minorHAnsi" w:cstheme="minorHAnsi"/>
          <w:bCs/>
          <w:sz w:val="22"/>
          <w:szCs w:val="22"/>
        </w:rPr>
        <w:t>feront l’objet d’une restitutio</w:t>
      </w:r>
      <w:r w:rsidR="00917CF0" w:rsidRPr="00D16B35">
        <w:rPr>
          <w:rFonts w:asciiTheme="minorHAnsi" w:hAnsiTheme="minorHAnsi" w:cstheme="minorHAnsi"/>
          <w:bCs/>
          <w:sz w:val="22"/>
          <w:szCs w:val="22"/>
        </w:rPr>
        <w:t>n</w:t>
      </w:r>
      <w:r w:rsidR="000B0B8D" w:rsidRPr="00D16B35">
        <w:rPr>
          <w:rFonts w:asciiTheme="minorHAnsi" w:hAnsiTheme="minorHAnsi" w:cstheme="minorHAnsi"/>
          <w:bCs/>
          <w:sz w:val="22"/>
          <w:szCs w:val="22"/>
        </w:rPr>
        <w:t xml:space="preserve"> et se déclinent autour de</w:t>
      </w:r>
      <w:r w:rsidR="003A451F" w:rsidRPr="00D16B35">
        <w:rPr>
          <w:rFonts w:asciiTheme="minorHAnsi" w:hAnsiTheme="minorHAnsi" w:cstheme="minorHAnsi"/>
          <w:bCs/>
          <w:sz w:val="22"/>
          <w:szCs w:val="22"/>
        </w:rPr>
        <w:t>s</w:t>
      </w:r>
      <w:r w:rsidR="000B0B8D" w:rsidRPr="00D16B35">
        <w:rPr>
          <w:rFonts w:asciiTheme="minorHAnsi" w:hAnsiTheme="minorHAnsi" w:cstheme="minorHAnsi"/>
          <w:bCs/>
          <w:sz w:val="22"/>
          <w:szCs w:val="22"/>
        </w:rPr>
        <w:t xml:space="preserve"> thématique</w:t>
      </w:r>
      <w:r w:rsidR="003A451F" w:rsidRPr="00D16B35">
        <w:rPr>
          <w:rFonts w:asciiTheme="minorHAnsi" w:hAnsiTheme="minorHAnsi" w:cstheme="minorHAnsi"/>
          <w:bCs/>
          <w:sz w:val="22"/>
          <w:szCs w:val="22"/>
        </w:rPr>
        <w:t>s</w:t>
      </w:r>
      <w:r w:rsidR="000B0B8D" w:rsidRPr="00D16B35">
        <w:rPr>
          <w:rFonts w:asciiTheme="minorHAnsi" w:hAnsiTheme="minorHAnsi" w:cstheme="minorHAnsi"/>
          <w:bCs/>
          <w:sz w:val="22"/>
          <w:szCs w:val="22"/>
        </w:rPr>
        <w:t xml:space="preserve"> suivante</w:t>
      </w:r>
      <w:r w:rsidR="003A451F" w:rsidRPr="00D16B35">
        <w:rPr>
          <w:rFonts w:asciiTheme="minorHAnsi" w:hAnsiTheme="minorHAnsi" w:cstheme="minorHAnsi"/>
          <w:bCs/>
          <w:sz w:val="22"/>
          <w:szCs w:val="22"/>
        </w:rPr>
        <w:t>s</w:t>
      </w:r>
      <w:r w:rsidR="000B0B8D" w:rsidRPr="00D16B35">
        <w:rPr>
          <w:rFonts w:asciiTheme="minorHAnsi" w:hAnsiTheme="minorHAnsi" w:cstheme="minorHAnsi"/>
          <w:bCs/>
          <w:sz w:val="22"/>
          <w:szCs w:val="22"/>
        </w:rPr>
        <w:t xml:space="preserve"> : </w:t>
      </w:r>
    </w:p>
    <w:p w14:paraId="09641488" w14:textId="5F7458BB" w:rsidR="000B0B8D" w:rsidRPr="00806C5C" w:rsidRDefault="000B0B8D" w:rsidP="00C56B9D">
      <w:pPr>
        <w:rPr>
          <w:rFonts w:asciiTheme="minorHAnsi" w:hAnsiTheme="minorHAnsi" w:cstheme="minorHAnsi"/>
          <w:sz w:val="22"/>
          <w:szCs w:val="22"/>
        </w:rPr>
      </w:pPr>
    </w:p>
    <w:p w14:paraId="01A78AAA" w14:textId="282C8FC5" w:rsidR="00051273" w:rsidRPr="00051273" w:rsidRDefault="00051273" w:rsidP="00051273">
      <w:pPr>
        <w:pStyle w:val="Paragraphedeliste"/>
        <w:numPr>
          <w:ilvl w:val="0"/>
          <w:numId w:val="25"/>
        </w:numPr>
        <w:spacing w:line="240" w:lineRule="auto"/>
        <w:rPr>
          <w:rFonts w:asciiTheme="minorHAnsi" w:hAnsiTheme="minorHAnsi" w:cstheme="minorHAnsi"/>
          <w:color w:val="000000" w:themeColor="text1"/>
          <w:lang w:val="fr-FR"/>
        </w:rPr>
      </w:pPr>
      <w:r w:rsidRPr="00051273">
        <w:rPr>
          <w:rFonts w:asciiTheme="minorHAnsi" w:hAnsiTheme="minorHAnsi" w:cstheme="minorHAnsi"/>
          <w:b/>
          <w:bCs/>
          <w:i/>
          <w:iCs/>
          <w:color w:val="000000" w:themeColor="text1"/>
          <w:lang w:val="fr-FR"/>
        </w:rPr>
        <w:t>20 ans de détermination pour atteindre l’égalité femmes/hommes</w:t>
      </w:r>
      <w:r>
        <w:rPr>
          <w:rFonts w:asciiTheme="minorHAnsi" w:hAnsiTheme="minorHAnsi" w:cstheme="minorHAnsi"/>
          <w:b/>
          <w:bCs/>
          <w:i/>
          <w:iCs/>
          <w:color w:val="000000" w:themeColor="text1"/>
          <w:lang w:val="fr-FR"/>
        </w:rPr>
        <w:t> :</w:t>
      </w:r>
      <w:r w:rsidRPr="00051273">
        <w:rPr>
          <w:rFonts w:asciiTheme="minorHAnsi" w:hAnsiTheme="minorHAnsi" w:cstheme="minorHAnsi"/>
          <w:b/>
          <w:bCs/>
          <w:i/>
          <w:iCs/>
          <w:color w:val="000000" w:themeColor="text1"/>
          <w:lang w:val="fr-FR"/>
        </w:rPr>
        <w:t xml:space="preserve"> en 2021</w:t>
      </w:r>
      <w:r>
        <w:rPr>
          <w:rFonts w:asciiTheme="minorHAnsi" w:hAnsiTheme="minorHAnsi" w:cstheme="minorHAnsi"/>
          <w:b/>
          <w:bCs/>
          <w:i/>
          <w:iCs/>
          <w:color w:val="000000" w:themeColor="text1"/>
          <w:lang w:val="fr-FR"/>
        </w:rPr>
        <w:t>,</w:t>
      </w:r>
      <w:r w:rsidRPr="00051273">
        <w:rPr>
          <w:rFonts w:asciiTheme="minorHAnsi" w:hAnsiTheme="minorHAnsi" w:cstheme="minorHAnsi"/>
          <w:b/>
          <w:bCs/>
          <w:i/>
          <w:iCs/>
          <w:color w:val="000000" w:themeColor="text1"/>
          <w:lang w:val="fr-FR"/>
        </w:rPr>
        <w:t xml:space="preserve"> où en sommes-nous ? </w:t>
      </w:r>
      <w:r w:rsidR="00512818">
        <w:rPr>
          <w:rFonts w:asciiTheme="minorHAnsi" w:hAnsiTheme="minorHAnsi" w:cstheme="minorHAnsi"/>
          <w:b/>
          <w:bCs/>
          <w:i/>
          <w:iCs/>
          <w:color w:val="000000" w:themeColor="text1"/>
          <w:lang w:val="fr-FR"/>
        </w:rPr>
        <w:t>A</w:t>
      </w:r>
      <w:r w:rsidRPr="00051273">
        <w:rPr>
          <w:rFonts w:asciiTheme="minorHAnsi" w:hAnsiTheme="minorHAnsi" w:cstheme="minorHAnsi"/>
          <w:b/>
          <w:bCs/>
          <w:i/>
          <w:iCs/>
          <w:color w:val="000000" w:themeColor="text1"/>
          <w:lang w:val="fr-FR"/>
        </w:rPr>
        <w:t>llons encore plus loin ! </w:t>
      </w:r>
    </w:p>
    <w:p w14:paraId="083A7AED" w14:textId="221D686A" w:rsidR="00B1183E" w:rsidRPr="00B1183E" w:rsidRDefault="00B1183E" w:rsidP="00B1183E">
      <w:pPr>
        <w:ind w:left="360"/>
        <w:rPr>
          <w:rFonts w:asciiTheme="minorHAnsi" w:eastAsiaTheme="minorEastAsia" w:hAnsiTheme="minorHAnsi" w:cstheme="minorHAnsi"/>
          <w:sz w:val="22"/>
          <w:szCs w:val="22"/>
        </w:rPr>
      </w:pPr>
      <w:r w:rsidRPr="00B1183E">
        <w:rPr>
          <w:rFonts w:asciiTheme="minorHAnsi" w:eastAsiaTheme="minorEastAsia" w:hAnsiTheme="minorHAnsi" w:cstheme="minorHAnsi"/>
          <w:sz w:val="22"/>
          <w:szCs w:val="22"/>
        </w:rPr>
        <w:t>Cet atelier proposera une rétrospective des progrès accompli</w:t>
      </w:r>
      <w:r w:rsidR="00270C51">
        <w:rPr>
          <w:rFonts w:asciiTheme="minorHAnsi" w:eastAsiaTheme="minorEastAsia" w:hAnsiTheme="minorHAnsi" w:cstheme="minorHAnsi"/>
          <w:sz w:val="22"/>
          <w:szCs w:val="22"/>
        </w:rPr>
        <w:t>s</w:t>
      </w:r>
      <w:r w:rsidRPr="00B1183E">
        <w:rPr>
          <w:rFonts w:asciiTheme="minorHAnsi" w:eastAsiaTheme="minorEastAsia" w:hAnsiTheme="minorHAnsi" w:cstheme="minorHAnsi"/>
          <w:sz w:val="22"/>
          <w:szCs w:val="22"/>
        </w:rPr>
        <w:t xml:space="preserve"> sur ses 20 dernières années à travers les lois votées et l</w:t>
      </w:r>
      <w:r w:rsidR="00270C51">
        <w:rPr>
          <w:rFonts w:asciiTheme="minorHAnsi" w:eastAsiaTheme="minorEastAsia" w:hAnsiTheme="minorHAnsi" w:cstheme="minorHAnsi"/>
          <w:sz w:val="22"/>
          <w:szCs w:val="22"/>
        </w:rPr>
        <w:t>’</w:t>
      </w:r>
      <w:r w:rsidRPr="00B1183E">
        <w:rPr>
          <w:rFonts w:asciiTheme="minorHAnsi" w:eastAsiaTheme="minorEastAsia" w:hAnsiTheme="minorHAnsi" w:cstheme="minorHAnsi"/>
          <w:sz w:val="22"/>
          <w:szCs w:val="22"/>
        </w:rPr>
        <w:t>évolution de l’éducation dans notre société.</w:t>
      </w:r>
      <w:r w:rsidRPr="00B1183E">
        <w:rPr>
          <w:rFonts w:asciiTheme="minorHAnsi" w:eastAsiaTheme="minorEastAsia" w:hAnsiTheme="minorHAnsi" w:cstheme="minorHAnsi"/>
          <w:sz w:val="22"/>
          <w:szCs w:val="22"/>
        </w:rPr>
        <w:br/>
        <w:t>Nous nous interrogerons également sur l’état du sexisme en France et sur la place des hommes et de leur engagement dans notre quête d’égalité.</w:t>
      </w:r>
      <w:r w:rsidRPr="00B1183E">
        <w:rPr>
          <w:rFonts w:asciiTheme="minorHAnsi" w:eastAsiaTheme="minorEastAsia" w:hAnsiTheme="minorHAnsi" w:cstheme="minorHAnsi"/>
          <w:sz w:val="22"/>
          <w:szCs w:val="22"/>
        </w:rPr>
        <w:br/>
      </w:r>
      <w:r>
        <w:rPr>
          <w:rFonts w:asciiTheme="minorHAnsi" w:eastAsiaTheme="minorEastAsia" w:hAnsiTheme="minorHAnsi" w:cstheme="minorHAnsi"/>
          <w:sz w:val="22"/>
          <w:szCs w:val="22"/>
        </w:rPr>
        <w:t xml:space="preserve">Il sera </w:t>
      </w:r>
      <w:r w:rsidRPr="00B1183E">
        <w:rPr>
          <w:rFonts w:asciiTheme="minorHAnsi" w:eastAsiaTheme="minorEastAsia" w:hAnsiTheme="minorHAnsi" w:cstheme="minorHAnsi"/>
          <w:sz w:val="22"/>
          <w:szCs w:val="22"/>
        </w:rPr>
        <w:t>ensuite</w:t>
      </w:r>
      <w:r>
        <w:rPr>
          <w:rFonts w:asciiTheme="minorHAnsi" w:eastAsiaTheme="minorEastAsia" w:hAnsiTheme="minorHAnsi" w:cstheme="minorHAnsi"/>
          <w:sz w:val="22"/>
          <w:szCs w:val="22"/>
        </w:rPr>
        <w:t xml:space="preserve"> rappelé</w:t>
      </w:r>
      <w:r w:rsidRPr="00B1183E">
        <w:rPr>
          <w:rFonts w:asciiTheme="minorHAnsi" w:eastAsiaTheme="minorEastAsia" w:hAnsiTheme="minorHAnsi" w:cstheme="minorHAnsi"/>
          <w:sz w:val="22"/>
          <w:szCs w:val="22"/>
        </w:rPr>
        <w:t> les bénéfices de la mixité au travail</w:t>
      </w:r>
      <w:r>
        <w:rPr>
          <w:rFonts w:asciiTheme="minorHAnsi" w:eastAsiaTheme="minorEastAsia" w:hAnsiTheme="minorHAnsi" w:cstheme="minorHAnsi"/>
          <w:sz w:val="22"/>
          <w:szCs w:val="22"/>
        </w:rPr>
        <w:t xml:space="preserve"> puis </w:t>
      </w:r>
      <w:r w:rsidRPr="00B1183E">
        <w:rPr>
          <w:rFonts w:asciiTheme="minorHAnsi" w:eastAsiaTheme="minorEastAsia" w:hAnsiTheme="minorHAnsi" w:cstheme="minorHAnsi"/>
          <w:sz w:val="22"/>
          <w:szCs w:val="22"/>
        </w:rPr>
        <w:t xml:space="preserve">un bilan sur la loi </w:t>
      </w:r>
      <w:proofErr w:type="spellStart"/>
      <w:r w:rsidRPr="00B1183E">
        <w:rPr>
          <w:rFonts w:asciiTheme="minorHAnsi" w:eastAsiaTheme="minorEastAsia" w:hAnsiTheme="minorHAnsi" w:cstheme="minorHAnsi"/>
          <w:sz w:val="22"/>
          <w:szCs w:val="22"/>
        </w:rPr>
        <w:t>Copp</w:t>
      </w:r>
      <w:r w:rsidR="00270C51">
        <w:rPr>
          <w:rFonts w:asciiTheme="minorHAnsi" w:eastAsiaTheme="minorEastAsia" w:hAnsiTheme="minorHAnsi" w:cstheme="minorHAnsi"/>
          <w:sz w:val="22"/>
          <w:szCs w:val="22"/>
        </w:rPr>
        <w:t>é</w:t>
      </w:r>
      <w:proofErr w:type="spellEnd"/>
      <w:r w:rsidRPr="00B1183E">
        <w:rPr>
          <w:rFonts w:asciiTheme="minorHAnsi" w:eastAsiaTheme="minorEastAsia" w:hAnsiTheme="minorHAnsi" w:cstheme="minorHAnsi"/>
          <w:sz w:val="22"/>
          <w:szCs w:val="22"/>
        </w:rPr>
        <w:t xml:space="preserve">-Zimmermann </w:t>
      </w:r>
      <w:r>
        <w:rPr>
          <w:rFonts w:asciiTheme="minorHAnsi" w:eastAsiaTheme="minorEastAsia" w:hAnsiTheme="minorHAnsi" w:cstheme="minorHAnsi"/>
          <w:sz w:val="22"/>
          <w:szCs w:val="22"/>
        </w:rPr>
        <w:t>sera proposé</w:t>
      </w:r>
      <w:r w:rsidR="00270C51">
        <w:rPr>
          <w:rFonts w:asciiTheme="minorHAnsi" w:eastAsiaTheme="minorEastAsia" w:hAnsiTheme="minorHAnsi" w:cstheme="minorHAnsi"/>
          <w:sz w:val="22"/>
          <w:szCs w:val="22"/>
        </w:rPr>
        <w:t>. E</w:t>
      </w:r>
      <w:r w:rsidRPr="00B1183E">
        <w:rPr>
          <w:rFonts w:asciiTheme="minorHAnsi" w:eastAsiaTheme="minorEastAsia" w:hAnsiTheme="minorHAnsi" w:cstheme="minorHAnsi"/>
          <w:sz w:val="22"/>
          <w:szCs w:val="22"/>
        </w:rPr>
        <w:t>nfin</w:t>
      </w:r>
      <w:r w:rsidR="00270C51">
        <w:rPr>
          <w:rFonts w:asciiTheme="minorHAnsi" w:eastAsiaTheme="minorEastAsia" w:hAnsiTheme="minorHAnsi" w:cstheme="minorHAnsi"/>
          <w:sz w:val="22"/>
          <w:szCs w:val="22"/>
        </w:rPr>
        <w:t>,</w:t>
      </w:r>
      <w:r w:rsidRPr="00B1183E">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l</w:t>
      </w:r>
      <w:r w:rsidRPr="00B1183E">
        <w:rPr>
          <w:rFonts w:asciiTheme="minorHAnsi" w:eastAsiaTheme="minorEastAsia" w:hAnsiTheme="minorHAnsi" w:cstheme="minorHAnsi"/>
          <w:sz w:val="22"/>
          <w:szCs w:val="22"/>
        </w:rPr>
        <w:t xml:space="preserve">es bonnes pratiques de nos collègues Européens et un certain nombre d'idées pour continuer à faire avancer notre société sur la parité </w:t>
      </w:r>
      <w:r>
        <w:rPr>
          <w:rFonts w:asciiTheme="minorHAnsi" w:eastAsiaTheme="minorEastAsia" w:hAnsiTheme="minorHAnsi" w:cstheme="minorHAnsi"/>
          <w:sz w:val="22"/>
          <w:szCs w:val="22"/>
        </w:rPr>
        <w:t xml:space="preserve">seront partagées </w:t>
      </w:r>
      <w:r w:rsidRPr="00B1183E">
        <w:rPr>
          <w:rFonts w:asciiTheme="minorHAnsi" w:eastAsiaTheme="minorEastAsia" w:hAnsiTheme="minorHAnsi" w:cstheme="minorHAnsi"/>
          <w:sz w:val="22"/>
          <w:szCs w:val="22"/>
        </w:rPr>
        <w:t>!</w:t>
      </w:r>
    </w:p>
    <w:p w14:paraId="3B9636AD" w14:textId="5A1E50EF" w:rsidR="00680C7F" w:rsidRDefault="00680C7F" w:rsidP="00770746">
      <w:pPr>
        <w:jc w:val="both"/>
        <w:rPr>
          <w:rFonts w:asciiTheme="minorHAnsi" w:eastAsiaTheme="minorEastAsia" w:hAnsiTheme="minorHAnsi" w:cstheme="minorHAnsi"/>
          <w:sz w:val="22"/>
          <w:szCs w:val="22"/>
        </w:rPr>
      </w:pPr>
    </w:p>
    <w:p w14:paraId="5813CE98" w14:textId="77777777" w:rsidR="00770746" w:rsidRDefault="00770746" w:rsidP="00770746">
      <w:pPr>
        <w:jc w:val="both"/>
        <w:rPr>
          <w:rFonts w:asciiTheme="minorHAnsi" w:eastAsiaTheme="minorEastAsia" w:hAnsiTheme="minorHAnsi" w:cstheme="minorHAnsi"/>
          <w:sz w:val="22"/>
          <w:szCs w:val="22"/>
        </w:rPr>
      </w:pPr>
    </w:p>
    <w:p w14:paraId="2EAE00E8" w14:textId="77777777" w:rsidR="00680C7F" w:rsidRDefault="00680C7F" w:rsidP="00C56B9D">
      <w:pPr>
        <w:ind w:left="789"/>
        <w:rPr>
          <w:rFonts w:asciiTheme="minorHAnsi" w:eastAsiaTheme="minorEastAsia" w:hAnsiTheme="minorHAnsi" w:cstheme="minorHAnsi"/>
          <w:sz w:val="22"/>
          <w:szCs w:val="22"/>
        </w:rPr>
      </w:pPr>
    </w:p>
    <w:p w14:paraId="31F91814" w14:textId="6AAC7F50" w:rsidR="003A451F" w:rsidRPr="00051273" w:rsidRDefault="00051273" w:rsidP="00051273">
      <w:pPr>
        <w:pStyle w:val="Paragraphedeliste"/>
        <w:numPr>
          <w:ilvl w:val="0"/>
          <w:numId w:val="25"/>
        </w:numPr>
        <w:rPr>
          <w:rFonts w:asciiTheme="minorHAnsi" w:hAnsiTheme="minorHAnsi" w:cstheme="minorHAnsi"/>
          <w:b/>
          <w:bCs/>
          <w:lang w:val="fr-FR"/>
        </w:rPr>
      </w:pPr>
      <w:r w:rsidRPr="00051273">
        <w:rPr>
          <w:rFonts w:ascii="Arial" w:hAnsi="Arial" w:cs="Arial"/>
          <w:b/>
          <w:bCs/>
          <w:i/>
          <w:iCs/>
          <w:color w:val="0000CC"/>
          <w:sz w:val="17"/>
          <w:szCs w:val="17"/>
          <w:lang w:val="fr-FR"/>
        </w:rPr>
        <w:t xml:space="preserve"> </w:t>
      </w:r>
      <w:r w:rsidRPr="00051273">
        <w:rPr>
          <w:rFonts w:asciiTheme="minorHAnsi" w:hAnsiTheme="minorHAnsi" w:cstheme="minorHAnsi"/>
          <w:b/>
          <w:bCs/>
          <w:i/>
          <w:iCs/>
          <w:lang w:val="fr-FR"/>
        </w:rPr>
        <w:t>Femmes en entreprise : de nombreux progrès en 20 ans </w:t>
      </w:r>
      <w:r w:rsidR="00512818">
        <w:rPr>
          <w:rFonts w:asciiTheme="minorHAnsi" w:hAnsiTheme="minorHAnsi" w:cstheme="minorHAnsi"/>
          <w:b/>
          <w:bCs/>
          <w:i/>
          <w:iCs/>
          <w:lang w:val="fr-FR"/>
        </w:rPr>
        <w:t>mais e</w:t>
      </w:r>
      <w:r w:rsidRPr="00051273">
        <w:rPr>
          <w:rFonts w:asciiTheme="minorHAnsi" w:hAnsiTheme="minorHAnsi" w:cstheme="minorHAnsi"/>
          <w:b/>
          <w:bCs/>
          <w:i/>
          <w:iCs/>
          <w:lang w:val="fr-FR"/>
        </w:rPr>
        <w:t xml:space="preserve">ncore beaucoup de chemin </w:t>
      </w:r>
      <w:r>
        <w:rPr>
          <w:rFonts w:asciiTheme="minorHAnsi" w:hAnsiTheme="minorHAnsi" w:cstheme="minorHAnsi"/>
          <w:b/>
          <w:bCs/>
          <w:i/>
          <w:iCs/>
          <w:lang w:val="fr-FR"/>
        </w:rPr>
        <w:t>à</w:t>
      </w:r>
      <w:r w:rsidRPr="00051273">
        <w:rPr>
          <w:rFonts w:asciiTheme="minorHAnsi" w:hAnsiTheme="minorHAnsi" w:cstheme="minorHAnsi"/>
          <w:b/>
          <w:bCs/>
          <w:i/>
          <w:iCs/>
          <w:lang w:val="fr-FR"/>
        </w:rPr>
        <w:t xml:space="preserve"> parcourir !</w:t>
      </w:r>
    </w:p>
    <w:p w14:paraId="5BBC5579" w14:textId="0E0DF402" w:rsidR="00051273" w:rsidRPr="008C6A39" w:rsidRDefault="00051273" w:rsidP="008C6A39">
      <w:pPr>
        <w:ind w:left="360"/>
        <w:rPr>
          <w:rFonts w:asciiTheme="minorHAnsi" w:eastAsiaTheme="minorEastAsia" w:hAnsiTheme="minorHAnsi" w:cstheme="minorHAnsi"/>
          <w:sz w:val="22"/>
          <w:szCs w:val="22"/>
        </w:rPr>
      </w:pPr>
      <w:r w:rsidRPr="00051273">
        <w:rPr>
          <w:rFonts w:asciiTheme="minorHAnsi" w:eastAsiaTheme="minorEastAsia" w:hAnsiTheme="minorHAnsi" w:cstheme="minorHAnsi"/>
          <w:sz w:val="22"/>
          <w:szCs w:val="22"/>
        </w:rPr>
        <w:t>Cet atelier abordera la visibilité des femmes et le leadership en entreprise. L’accent sera aussi mis sur le développement personnel avec notamment la gestion et l’utilisation de ses émotions, de son intuition et du « </w:t>
      </w:r>
      <w:proofErr w:type="spellStart"/>
      <w:r w:rsidRPr="00051273">
        <w:rPr>
          <w:rFonts w:asciiTheme="minorHAnsi" w:eastAsiaTheme="minorEastAsia" w:hAnsiTheme="minorHAnsi" w:cstheme="minorHAnsi"/>
          <w:sz w:val="22"/>
          <w:szCs w:val="22"/>
        </w:rPr>
        <w:t>personal</w:t>
      </w:r>
      <w:proofErr w:type="spellEnd"/>
      <w:r w:rsidRPr="00051273">
        <w:rPr>
          <w:rFonts w:asciiTheme="minorHAnsi" w:eastAsiaTheme="minorEastAsia" w:hAnsiTheme="minorHAnsi" w:cstheme="minorHAnsi"/>
          <w:sz w:val="22"/>
          <w:szCs w:val="22"/>
        </w:rPr>
        <w:t xml:space="preserve"> </w:t>
      </w:r>
      <w:proofErr w:type="spellStart"/>
      <w:r w:rsidRPr="00051273">
        <w:rPr>
          <w:rFonts w:asciiTheme="minorHAnsi" w:eastAsiaTheme="minorEastAsia" w:hAnsiTheme="minorHAnsi" w:cstheme="minorHAnsi"/>
          <w:sz w:val="22"/>
          <w:szCs w:val="22"/>
        </w:rPr>
        <w:t>branding</w:t>
      </w:r>
      <w:proofErr w:type="spellEnd"/>
      <w:r w:rsidRPr="00051273">
        <w:rPr>
          <w:rFonts w:asciiTheme="minorHAnsi" w:eastAsiaTheme="minorEastAsia" w:hAnsiTheme="minorHAnsi" w:cstheme="minorHAnsi"/>
          <w:sz w:val="22"/>
          <w:szCs w:val="22"/>
        </w:rPr>
        <w:t xml:space="preserve"> ». La question de la place des femmes en temps de crise sera aussi étudiée et plus particulièrement dans le secteur technologique </w:t>
      </w:r>
      <w:r>
        <w:rPr>
          <w:rFonts w:asciiTheme="minorHAnsi" w:eastAsiaTheme="minorEastAsia" w:hAnsiTheme="minorHAnsi" w:cstheme="minorHAnsi"/>
          <w:sz w:val="22"/>
          <w:szCs w:val="22"/>
        </w:rPr>
        <w:t>ainsi que</w:t>
      </w:r>
      <w:r w:rsidRPr="00051273">
        <w:rPr>
          <w:rFonts w:asciiTheme="minorHAnsi" w:eastAsiaTheme="minorEastAsia" w:hAnsiTheme="minorHAnsi" w:cstheme="minorHAnsi"/>
          <w:sz w:val="22"/>
          <w:szCs w:val="22"/>
        </w:rPr>
        <w:t xml:space="preserve"> les perspectives pour le futur pour nos entreprises.</w:t>
      </w:r>
    </w:p>
    <w:p w14:paraId="061A3AC5" w14:textId="77777777" w:rsidR="00D500EF" w:rsidRPr="00806C5C" w:rsidRDefault="00D500EF" w:rsidP="00C56B9D">
      <w:pPr>
        <w:shd w:val="clear" w:color="auto" w:fill="FFFFFF" w:themeFill="background1"/>
        <w:ind w:left="69"/>
        <w:jc w:val="both"/>
        <w:rPr>
          <w:rFonts w:asciiTheme="minorHAnsi" w:hAnsiTheme="minorHAnsi" w:cstheme="minorHAnsi"/>
          <w:noProof/>
          <w:color w:val="000000" w:themeColor="text1"/>
          <w:sz w:val="22"/>
          <w:szCs w:val="22"/>
        </w:rPr>
      </w:pPr>
    </w:p>
    <w:p w14:paraId="56B37C5F" w14:textId="5EC15E84" w:rsidR="00EC3C98" w:rsidRPr="00806C5C" w:rsidRDefault="000B0B8D" w:rsidP="00C56B9D">
      <w:pPr>
        <w:pStyle w:val="Paragraphedeliste"/>
        <w:numPr>
          <w:ilvl w:val="0"/>
          <w:numId w:val="22"/>
        </w:numPr>
        <w:shd w:val="clear" w:color="auto" w:fill="FFFFFF" w:themeFill="background1"/>
        <w:spacing w:after="0" w:line="240" w:lineRule="auto"/>
        <w:jc w:val="both"/>
        <w:rPr>
          <w:rFonts w:asciiTheme="minorHAnsi" w:hAnsiTheme="minorHAnsi" w:cstheme="minorHAnsi"/>
          <w:b/>
          <w:bCs/>
          <w:noProof/>
          <w:color w:val="000000" w:themeColor="text1"/>
          <w:lang w:val="fr-FR" w:eastAsia="fr-FR"/>
        </w:rPr>
      </w:pPr>
      <w:r w:rsidRPr="00806C5C">
        <w:rPr>
          <w:rFonts w:asciiTheme="minorHAnsi" w:hAnsiTheme="minorHAnsi" w:cstheme="minorHAnsi"/>
          <w:b/>
          <w:bCs/>
          <w:noProof/>
          <w:color w:val="000000" w:themeColor="text1"/>
          <w:lang w:val="fr-FR" w:eastAsia="fr-FR"/>
        </w:rPr>
        <w:t>Le Pacte « </w:t>
      </w:r>
      <w:r w:rsidR="00EC3C98" w:rsidRPr="00806C5C">
        <w:rPr>
          <w:rFonts w:asciiTheme="minorHAnsi" w:hAnsiTheme="minorHAnsi" w:cstheme="minorHAnsi"/>
          <w:b/>
          <w:bCs/>
          <w:noProof/>
          <w:color w:val="000000" w:themeColor="text1"/>
          <w:lang w:val="fr-FR" w:eastAsia="fr-FR"/>
        </w:rPr>
        <w:t>Femmes et Intelligence Artificielle</w:t>
      </w:r>
      <w:r w:rsidRPr="00806C5C">
        <w:rPr>
          <w:rFonts w:asciiTheme="minorHAnsi" w:hAnsiTheme="minorHAnsi" w:cstheme="minorHAnsi"/>
          <w:b/>
          <w:bCs/>
          <w:noProof/>
          <w:color w:val="000000" w:themeColor="text1"/>
          <w:lang w:val="fr-FR" w:eastAsia="fr-FR"/>
        </w:rPr>
        <w:t> »</w:t>
      </w:r>
    </w:p>
    <w:p w14:paraId="5F844788" w14:textId="6D5A5568" w:rsidR="00806C5C" w:rsidRPr="00806C5C" w:rsidRDefault="00D44E88" w:rsidP="00D44E88">
      <w:pPr>
        <w:shd w:val="clear" w:color="auto" w:fill="FFFFFF" w:themeFill="background1"/>
        <w:ind w:left="429"/>
        <w:jc w:val="both"/>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 xml:space="preserve">Les avancées de cet atelier seront présentées avec un focus autour du pacte Femmes &amp; IA mais aussi des témoignages et des interventions de dirigeants sur ce thème. </w:t>
      </w:r>
    </w:p>
    <w:p w14:paraId="2523BE6A" w14:textId="77777777" w:rsidR="008C6A39" w:rsidRDefault="008C6A39" w:rsidP="00C56B9D">
      <w:pPr>
        <w:shd w:val="clear" w:color="auto" w:fill="FFFFFF" w:themeFill="background1"/>
        <w:jc w:val="both"/>
        <w:rPr>
          <w:rFonts w:asciiTheme="minorHAnsi" w:hAnsiTheme="minorHAnsi" w:cstheme="minorHAnsi"/>
          <w:b/>
          <w:bCs/>
          <w:noProof/>
          <w:color w:val="000000" w:themeColor="text1"/>
          <w:sz w:val="22"/>
          <w:szCs w:val="22"/>
        </w:rPr>
      </w:pPr>
    </w:p>
    <w:p w14:paraId="26AFE47C" w14:textId="331CEB54" w:rsidR="00680C7F" w:rsidRPr="009E5504" w:rsidRDefault="003A451F" w:rsidP="00C56B9D">
      <w:pPr>
        <w:shd w:val="clear" w:color="auto" w:fill="FFFFFF" w:themeFill="background1"/>
        <w:jc w:val="both"/>
        <w:rPr>
          <w:rFonts w:asciiTheme="minorHAnsi" w:hAnsiTheme="minorHAnsi" w:cstheme="minorHAnsi"/>
          <w:b/>
          <w:bCs/>
          <w:noProof/>
          <w:color w:val="000000" w:themeColor="text1"/>
        </w:rPr>
      </w:pPr>
      <w:r w:rsidRPr="008C6A39">
        <w:rPr>
          <w:rFonts w:asciiTheme="minorHAnsi" w:hAnsiTheme="minorHAnsi" w:cstheme="minorHAnsi"/>
          <w:b/>
          <w:bCs/>
          <w:noProof/>
          <w:color w:val="000000" w:themeColor="text1"/>
        </w:rPr>
        <w:t>D</w:t>
      </w:r>
      <w:r w:rsidR="00D7717D" w:rsidRPr="008C6A39">
        <w:rPr>
          <w:rFonts w:asciiTheme="minorHAnsi" w:hAnsiTheme="minorHAnsi" w:cstheme="minorHAnsi"/>
          <w:b/>
          <w:bCs/>
          <w:noProof/>
          <w:color w:val="000000" w:themeColor="text1"/>
        </w:rPr>
        <w:t>es rencontres interactives</w:t>
      </w:r>
      <w:r w:rsidRPr="008C6A39">
        <w:rPr>
          <w:rFonts w:asciiTheme="minorHAnsi" w:hAnsiTheme="minorHAnsi" w:cstheme="minorHAnsi"/>
          <w:b/>
          <w:bCs/>
          <w:noProof/>
          <w:color w:val="000000" w:themeColor="text1"/>
        </w:rPr>
        <w:t xml:space="preserve"> seront également proposées autour de 4 sujets : </w:t>
      </w:r>
    </w:p>
    <w:p w14:paraId="7C4B95C2" w14:textId="5D815237" w:rsidR="00D7717D" w:rsidRPr="00806C5C" w:rsidRDefault="00D7717D" w:rsidP="00C56B9D">
      <w:pPr>
        <w:pStyle w:val="Paragraphedeliste"/>
        <w:numPr>
          <w:ilvl w:val="1"/>
          <w:numId w:val="22"/>
        </w:numPr>
        <w:spacing w:after="0" w:line="240" w:lineRule="auto"/>
        <w:rPr>
          <w:rFonts w:asciiTheme="minorHAnsi" w:hAnsiTheme="minorHAnsi" w:cstheme="minorHAnsi"/>
          <w:lang w:val="fr-FR"/>
        </w:rPr>
      </w:pPr>
      <w:r w:rsidRPr="00806C5C">
        <w:rPr>
          <w:rFonts w:asciiTheme="minorHAnsi" w:hAnsiTheme="minorHAnsi" w:cstheme="minorHAnsi"/>
          <w:lang w:val="fr-FR"/>
        </w:rPr>
        <w:t>Lutte contre l</w:t>
      </w:r>
      <w:r w:rsidR="007E25E0" w:rsidRPr="00806C5C">
        <w:rPr>
          <w:rFonts w:asciiTheme="minorHAnsi" w:hAnsiTheme="minorHAnsi" w:cstheme="minorHAnsi"/>
          <w:lang w:val="fr-FR"/>
        </w:rPr>
        <w:t>es</w:t>
      </w:r>
      <w:r w:rsidRPr="00806C5C">
        <w:rPr>
          <w:rFonts w:asciiTheme="minorHAnsi" w:hAnsiTheme="minorHAnsi" w:cstheme="minorHAnsi"/>
          <w:lang w:val="fr-FR"/>
        </w:rPr>
        <w:t xml:space="preserve"> violence</w:t>
      </w:r>
      <w:r w:rsidR="007E25E0" w:rsidRPr="00806C5C">
        <w:rPr>
          <w:rFonts w:asciiTheme="minorHAnsi" w:hAnsiTheme="minorHAnsi" w:cstheme="minorHAnsi"/>
          <w:lang w:val="fr-FR"/>
        </w:rPr>
        <w:t>s</w:t>
      </w:r>
      <w:r w:rsidRPr="00806C5C">
        <w:rPr>
          <w:rFonts w:asciiTheme="minorHAnsi" w:hAnsiTheme="minorHAnsi" w:cstheme="minorHAnsi"/>
          <w:lang w:val="fr-FR"/>
        </w:rPr>
        <w:t xml:space="preserve"> faite</w:t>
      </w:r>
      <w:r w:rsidR="007E25E0" w:rsidRPr="00806C5C">
        <w:rPr>
          <w:rFonts w:asciiTheme="minorHAnsi" w:hAnsiTheme="minorHAnsi" w:cstheme="minorHAnsi"/>
          <w:lang w:val="fr-FR"/>
        </w:rPr>
        <w:t>s</w:t>
      </w:r>
      <w:r w:rsidRPr="00806C5C">
        <w:rPr>
          <w:rFonts w:asciiTheme="minorHAnsi" w:hAnsiTheme="minorHAnsi" w:cstheme="minorHAnsi"/>
          <w:lang w:val="fr-FR"/>
        </w:rPr>
        <w:t xml:space="preserve"> aux femmes </w:t>
      </w:r>
    </w:p>
    <w:p w14:paraId="7ABD2D15" w14:textId="455BF8D7" w:rsidR="00D7717D" w:rsidRPr="00806C5C" w:rsidRDefault="00D7717D" w:rsidP="00C56B9D">
      <w:pPr>
        <w:pStyle w:val="Paragraphedeliste"/>
        <w:numPr>
          <w:ilvl w:val="1"/>
          <w:numId w:val="22"/>
        </w:numPr>
        <w:spacing w:after="0" w:line="240" w:lineRule="auto"/>
        <w:rPr>
          <w:rFonts w:asciiTheme="minorHAnsi" w:hAnsiTheme="minorHAnsi" w:cstheme="minorHAnsi"/>
          <w:lang w:val="fr-FR"/>
        </w:rPr>
      </w:pPr>
      <w:r w:rsidRPr="00806C5C">
        <w:rPr>
          <w:rFonts w:asciiTheme="minorHAnsi" w:hAnsiTheme="minorHAnsi" w:cstheme="minorHAnsi"/>
          <w:lang w:val="fr-FR"/>
        </w:rPr>
        <w:t xml:space="preserve">Se préparer à réagir aux commentaires sexistes </w:t>
      </w:r>
    </w:p>
    <w:p w14:paraId="46777757" w14:textId="409DBAA3" w:rsidR="00D7717D" w:rsidRPr="00806C5C" w:rsidRDefault="00D7717D" w:rsidP="00C56B9D">
      <w:pPr>
        <w:pStyle w:val="Paragraphedeliste"/>
        <w:numPr>
          <w:ilvl w:val="1"/>
          <w:numId w:val="22"/>
        </w:numPr>
        <w:spacing w:after="0" w:line="240" w:lineRule="auto"/>
        <w:rPr>
          <w:rFonts w:asciiTheme="minorHAnsi" w:hAnsiTheme="minorHAnsi" w:cstheme="minorHAnsi"/>
          <w:lang w:val="fr-FR"/>
        </w:rPr>
      </w:pPr>
      <w:r w:rsidRPr="00806C5C">
        <w:rPr>
          <w:rFonts w:asciiTheme="minorHAnsi" w:hAnsiTheme="minorHAnsi" w:cstheme="minorHAnsi"/>
          <w:lang w:val="fr-FR"/>
        </w:rPr>
        <w:t xml:space="preserve">Adopter les outils informatiques pour </w:t>
      </w:r>
      <w:r w:rsidR="003A451F" w:rsidRPr="00806C5C">
        <w:rPr>
          <w:rFonts w:asciiTheme="minorHAnsi" w:hAnsiTheme="minorHAnsi" w:cstheme="minorHAnsi"/>
          <w:lang w:val="fr-FR"/>
        </w:rPr>
        <w:t xml:space="preserve">« jouer » </w:t>
      </w:r>
      <w:r w:rsidRPr="00806C5C">
        <w:rPr>
          <w:rFonts w:asciiTheme="minorHAnsi" w:hAnsiTheme="minorHAnsi" w:cstheme="minorHAnsi"/>
          <w:lang w:val="fr-FR"/>
        </w:rPr>
        <w:t xml:space="preserve">à égalité </w:t>
      </w:r>
    </w:p>
    <w:p w14:paraId="57F3A117" w14:textId="4D63F07E" w:rsidR="008C6A39" w:rsidRPr="008C6A39" w:rsidRDefault="00D7717D" w:rsidP="008C6A39">
      <w:pPr>
        <w:pStyle w:val="Paragraphedeliste"/>
        <w:numPr>
          <w:ilvl w:val="1"/>
          <w:numId w:val="22"/>
        </w:numPr>
        <w:spacing w:after="0" w:line="240" w:lineRule="auto"/>
        <w:rPr>
          <w:rFonts w:asciiTheme="minorHAnsi" w:hAnsiTheme="minorHAnsi" w:cstheme="minorHAnsi"/>
          <w:lang w:val="fr-FR"/>
        </w:rPr>
      </w:pPr>
      <w:r w:rsidRPr="00806C5C">
        <w:rPr>
          <w:rFonts w:asciiTheme="minorHAnsi" w:hAnsiTheme="minorHAnsi" w:cstheme="minorHAnsi"/>
          <w:lang w:val="fr-FR"/>
        </w:rPr>
        <w:t>Femmes et I</w:t>
      </w:r>
      <w:r w:rsidR="00D16B35">
        <w:rPr>
          <w:rFonts w:asciiTheme="minorHAnsi" w:hAnsiTheme="minorHAnsi" w:cstheme="minorHAnsi"/>
          <w:lang w:val="fr-FR"/>
        </w:rPr>
        <w:t xml:space="preserve">ntelligence </w:t>
      </w:r>
      <w:r w:rsidRPr="00806C5C">
        <w:rPr>
          <w:rFonts w:asciiTheme="minorHAnsi" w:hAnsiTheme="minorHAnsi" w:cstheme="minorHAnsi"/>
          <w:lang w:val="fr-FR"/>
        </w:rPr>
        <w:t>A</w:t>
      </w:r>
      <w:r w:rsidR="00D16B35">
        <w:rPr>
          <w:rFonts w:asciiTheme="minorHAnsi" w:hAnsiTheme="minorHAnsi" w:cstheme="minorHAnsi"/>
          <w:lang w:val="fr-FR"/>
        </w:rPr>
        <w:t>rtificielle</w:t>
      </w:r>
    </w:p>
    <w:p w14:paraId="207CC391" w14:textId="77777777" w:rsidR="008C6A39" w:rsidRDefault="008C6A39" w:rsidP="008C6A39">
      <w:pPr>
        <w:rPr>
          <w:rFonts w:asciiTheme="minorHAnsi" w:hAnsiTheme="minorHAnsi" w:cstheme="minorHAnsi"/>
        </w:rPr>
      </w:pPr>
    </w:p>
    <w:p w14:paraId="7CFC0AB7" w14:textId="77777777" w:rsidR="00512818" w:rsidRDefault="008C6A39" w:rsidP="00512818">
      <w:pPr>
        <w:rPr>
          <w:rFonts w:asciiTheme="minorHAnsi" w:hAnsiTheme="minorHAnsi" w:cstheme="minorHAnsi"/>
          <w:b/>
          <w:bCs/>
        </w:rPr>
      </w:pPr>
      <w:r w:rsidRPr="008C6A39">
        <w:rPr>
          <w:rFonts w:asciiTheme="minorHAnsi" w:hAnsiTheme="minorHAnsi" w:cstheme="minorHAnsi"/>
          <w:b/>
          <w:bCs/>
        </w:rPr>
        <w:t>Une 15</w:t>
      </w:r>
      <w:r w:rsidRPr="008C6A39">
        <w:rPr>
          <w:rFonts w:asciiTheme="minorHAnsi" w:hAnsiTheme="minorHAnsi" w:cstheme="minorHAnsi"/>
          <w:b/>
          <w:bCs/>
          <w:vertAlign w:val="superscript"/>
        </w:rPr>
        <w:t>ème</w:t>
      </w:r>
      <w:r w:rsidRPr="008C6A39">
        <w:rPr>
          <w:rFonts w:asciiTheme="minorHAnsi" w:hAnsiTheme="minorHAnsi" w:cstheme="minorHAnsi"/>
          <w:b/>
          <w:bCs/>
        </w:rPr>
        <w:t xml:space="preserve"> arrivée au sein du Cercle InterElles</w:t>
      </w:r>
    </w:p>
    <w:p w14:paraId="5A1B5D61" w14:textId="17C14926" w:rsidR="00541580" w:rsidRDefault="003A451F" w:rsidP="00512818">
      <w:pPr>
        <w:rPr>
          <w:rFonts w:asciiTheme="minorHAnsi" w:hAnsiTheme="minorHAnsi" w:cstheme="minorHAnsi"/>
          <w:color w:val="000000" w:themeColor="text1"/>
          <w:sz w:val="22"/>
          <w:szCs w:val="22"/>
        </w:rPr>
      </w:pPr>
      <w:r w:rsidRPr="00806C5C">
        <w:rPr>
          <w:rFonts w:asciiTheme="minorHAnsi" w:hAnsiTheme="minorHAnsi" w:cstheme="minorHAnsi"/>
          <w:color w:val="000000" w:themeColor="text1"/>
          <w:sz w:val="22"/>
          <w:szCs w:val="22"/>
        </w:rPr>
        <w:t>L</w:t>
      </w:r>
      <w:r w:rsidR="00740FCB" w:rsidRPr="00806C5C">
        <w:rPr>
          <w:rFonts w:asciiTheme="minorHAnsi" w:hAnsiTheme="minorHAnsi" w:cstheme="minorHAnsi"/>
          <w:color w:val="000000" w:themeColor="text1"/>
          <w:sz w:val="22"/>
          <w:szCs w:val="22"/>
        </w:rPr>
        <w:t>e Cercle InterElles</w:t>
      </w:r>
      <w:r w:rsidR="00806C5C">
        <w:rPr>
          <w:rFonts w:asciiTheme="minorHAnsi" w:hAnsiTheme="minorHAnsi" w:cstheme="minorHAnsi"/>
          <w:color w:val="000000" w:themeColor="text1"/>
          <w:sz w:val="22"/>
          <w:szCs w:val="22"/>
        </w:rPr>
        <w:t>,</w:t>
      </w:r>
      <w:r w:rsidRPr="00806C5C">
        <w:rPr>
          <w:rFonts w:asciiTheme="minorHAnsi" w:hAnsiTheme="minorHAnsi" w:cstheme="minorHAnsi"/>
          <w:color w:val="000000" w:themeColor="text1"/>
          <w:sz w:val="22"/>
          <w:szCs w:val="22"/>
        </w:rPr>
        <w:t xml:space="preserve"> espace de </w:t>
      </w:r>
      <w:proofErr w:type="spellStart"/>
      <w:r w:rsidRPr="00806C5C">
        <w:rPr>
          <w:rFonts w:asciiTheme="minorHAnsi" w:hAnsiTheme="minorHAnsi" w:cstheme="minorHAnsi"/>
          <w:color w:val="000000" w:themeColor="text1"/>
          <w:sz w:val="22"/>
          <w:szCs w:val="22"/>
        </w:rPr>
        <w:t>réflexion</w:t>
      </w:r>
      <w:proofErr w:type="spellEnd"/>
      <w:r w:rsidRPr="00806C5C">
        <w:rPr>
          <w:rFonts w:asciiTheme="minorHAnsi" w:hAnsiTheme="minorHAnsi" w:cstheme="minorHAnsi"/>
          <w:color w:val="000000" w:themeColor="text1"/>
          <w:sz w:val="22"/>
          <w:szCs w:val="22"/>
        </w:rPr>
        <w:t xml:space="preserve"> et d’apprentissage, </w:t>
      </w:r>
      <w:r w:rsidR="00D16B35">
        <w:rPr>
          <w:rFonts w:asciiTheme="minorHAnsi" w:hAnsiTheme="minorHAnsi" w:cstheme="minorHAnsi"/>
          <w:color w:val="000000" w:themeColor="text1"/>
          <w:sz w:val="22"/>
          <w:szCs w:val="22"/>
        </w:rPr>
        <w:t>f</w:t>
      </w:r>
      <w:r w:rsidR="00740FCB" w:rsidRPr="00806C5C">
        <w:rPr>
          <w:rFonts w:asciiTheme="minorHAnsi" w:hAnsiTheme="minorHAnsi" w:cstheme="minorHAnsi"/>
          <w:color w:val="000000" w:themeColor="text1"/>
          <w:sz w:val="22"/>
          <w:szCs w:val="22"/>
        </w:rPr>
        <w:t xml:space="preserve">onde son action sur le partage des bonnes pratiques auxquelles </w:t>
      </w:r>
      <w:r w:rsidR="00894381" w:rsidRPr="00806C5C">
        <w:rPr>
          <w:rFonts w:asciiTheme="minorHAnsi" w:hAnsiTheme="minorHAnsi" w:cstheme="minorHAnsi"/>
          <w:color w:val="000000" w:themeColor="text1"/>
          <w:sz w:val="22"/>
          <w:szCs w:val="22"/>
        </w:rPr>
        <w:t>est désormais</w:t>
      </w:r>
      <w:r w:rsidR="00740FCB" w:rsidRPr="00806C5C">
        <w:rPr>
          <w:rFonts w:asciiTheme="minorHAnsi" w:hAnsiTheme="minorHAnsi" w:cstheme="minorHAnsi"/>
          <w:color w:val="000000" w:themeColor="text1"/>
          <w:sz w:val="22"/>
          <w:szCs w:val="22"/>
        </w:rPr>
        <w:t xml:space="preserve"> pleinement associé le </w:t>
      </w:r>
      <w:proofErr w:type="spellStart"/>
      <w:r w:rsidR="00512818" w:rsidRPr="00512818">
        <w:rPr>
          <w:rFonts w:asciiTheme="minorHAnsi" w:hAnsiTheme="minorHAnsi" w:cstheme="minorHAnsi"/>
          <w:color w:val="000000" w:themeColor="text1"/>
          <w:sz w:val="22"/>
          <w:szCs w:val="22"/>
        </w:rPr>
        <w:t>r</w:t>
      </w:r>
      <w:r w:rsidR="00740FCB" w:rsidRPr="00512818">
        <w:rPr>
          <w:rFonts w:asciiTheme="minorHAnsi" w:hAnsiTheme="minorHAnsi" w:cstheme="minorHAnsi"/>
          <w:color w:val="000000" w:themeColor="text1"/>
          <w:sz w:val="22"/>
          <w:szCs w:val="22"/>
        </w:rPr>
        <w:t>éseau</w:t>
      </w:r>
      <w:proofErr w:type="spellEnd"/>
      <w:r w:rsidR="00740FCB" w:rsidRPr="004D4C41">
        <w:rPr>
          <w:rFonts w:asciiTheme="minorHAnsi" w:hAnsiTheme="minorHAnsi" w:cstheme="minorHAnsi"/>
          <w:b/>
          <w:bCs/>
          <w:color w:val="000000" w:themeColor="text1"/>
          <w:sz w:val="22"/>
          <w:szCs w:val="22"/>
        </w:rPr>
        <w:t xml:space="preserve"> </w:t>
      </w:r>
      <w:proofErr w:type="spellStart"/>
      <w:r w:rsidR="00894381" w:rsidRPr="004D4C41">
        <w:rPr>
          <w:rFonts w:asciiTheme="minorHAnsi" w:hAnsiTheme="minorHAnsi" w:cstheme="minorHAnsi"/>
          <w:b/>
          <w:bCs/>
          <w:color w:val="000000" w:themeColor="text1"/>
          <w:sz w:val="22"/>
          <w:szCs w:val="22"/>
        </w:rPr>
        <w:t>Qwomen</w:t>
      </w:r>
      <w:proofErr w:type="spellEnd"/>
      <w:r w:rsidR="00894381" w:rsidRPr="004D4C41">
        <w:rPr>
          <w:rFonts w:asciiTheme="minorHAnsi" w:hAnsiTheme="minorHAnsi" w:cstheme="minorHAnsi"/>
          <w:b/>
          <w:bCs/>
          <w:color w:val="000000" w:themeColor="text1"/>
          <w:sz w:val="22"/>
          <w:szCs w:val="22"/>
        </w:rPr>
        <w:t xml:space="preserve"> de </w:t>
      </w:r>
      <w:proofErr w:type="spellStart"/>
      <w:r w:rsidR="00894381" w:rsidRPr="004D4C41">
        <w:rPr>
          <w:rFonts w:asciiTheme="minorHAnsi" w:hAnsiTheme="minorHAnsi" w:cstheme="minorHAnsi"/>
          <w:b/>
          <w:bCs/>
          <w:color w:val="000000" w:themeColor="text1"/>
          <w:sz w:val="22"/>
          <w:szCs w:val="22"/>
        </w:rPr>
        <w:t>Qualcomm</w:t>
      </w:r>
      <w:proofErr w:type="spellEnd"/>
      <w:r w:rsidR="00894381" w:rsidRPr="00806C5C">
        <w:rPr>
          <w:rFonts w:asciiTheme="minorHAnsi" w:hAnsiTheme="minorHAnsi" w:cstheme="minorHAnsi"/>
          <w:color w:val="000000" w:themeColor="text1"/>
          <w:sz w:val="22"/>
          <w:szCs w:val="22"/>
        </w:rPr>
        <w:t xml:space="preserve"> qui </w:t>
      </w:r>
      <w:r w:rsidRPr="00806C5C">
        <w:rPr>
          <w:rFonts w:asciiTheme="minorHAnsi" w:hAnsiTheme="minorHAnsi" w:cstheme="minorHAnsi"/>
          <w:color w:val="000000" w:themeColor="text1"/>
          <w:sz w:val="22"/>
          <w:szCs w:val="22"/>
        </w:rPr>
        <w:t>a r</w:t>
      </w:r>
      <w:r w:rsidR="00894381" w:rsidRPr="00806C5C">
        <w:rPr>
          <w:rFonts w:asciiTheme="minorHAnsi" w:hAnsiTheme="minorHAnsi" w:cstheme="minorHAnsi"/>
          <w:color w:val="000000" w:themeColor="text1"/>
          <w:sz w:val="22"/>
          <w:szCs w:val="22"/>
        </w:rPr>
        <w:t>ejoint le Cercle InterElles</w:t>
      </w:r>
      <w:r w:rsidRPr="00806C5C">
        <w:rPr>
          <w:rFonts w:asciiTheme="minorHAnsi" w:hAnsiTheme="minorHAnsi" w:cstheme="minorHAnsi"/>
          <w:color w:val="000000" w:themeColor="text1"/>
          <w:sz w:val="22"/>
          <w:szCs w:val="22"/>
        </w:rPr>
        <w:t xml:space="preserve">. </w:t>
      </w:r>
      <w:proofErr w:type="spellStart"/>
      <w:r w:rsidR="00765314" w:rsidRPr="004D4C41">
        <w:rPr>
          <w:rStyle w:val="lev"/>
          <w:rFonts w:asciiTheme="minorHAnsi" w:hAnsiTheme="minorHAnsi" w:cstheme="minorHAnsi"/>
          <w:b w:val="0"/>
          <w:bCs w:val="0"/>
          <w:color w:val="000000" w:themeColor="text1"/>
          <w:sz w:val="22"/>
          <w:szCs w:val="22"/>
        </w:rPr>
        <w:t>Qualcomm</w:t>
      </w:r>
      <w:proofErr w:type="spellEnd"/>
      <w:r w:rsidR="00765314" w:rsidRPr="004D4C41">
        <w:rPr>
          <w:rStyle w:val="lev"/>
          <w:rFonts w:asciiTheme="minorHAnsi" w:hAnsiTheme="minorHAnsi" w:cstheme="minorHAnsi"/>
          <w:b w:val="0"/>
          <w:bCs w:val="0"/>
          <w:color w:val="000000" w:themeColor="text1"/>
          <w:sz w:val="22"/>
          <w:szCs w:val="22"/>
        </w:rPr>
        <w:t xml:space="preserve"> invente des technologies qui transforment la façon dont le monde se connecte, calcule et communique. Engagés vers la 5G, Qualcomm envisage que ce prochain grand changement dans la technologie cellulaire déclenche une nouvelle ère d'appareils intelligents et connectés et offre de nouvelles opportunités dans les voitures connectées, la fourniture à distance de services de soins de santé et l'IoT - y compris les villes intelligentes, les maisons intelligentes et les appareils portables.</w:t>
      </w:r>
      <w:r w:rsidR="00B6448F" w:rsidRPr="004D4C41">
        <w:rPr>
          <w:rStyle w:val="lev"/>
          <w:rFonts w:asciiTheme="minorHAnsi" w:hAnsiTheme="minorHAnsi" w:cstheme="minorHAnsi"/>
          <w:b w:val="0"/>
          <w:bCs w:val="0"/>
          <w:color w:val="000000" w:themeColor="text1"/>
          <w:sz w:val="22"/>
          <w:szCs w:val="22"/>
        </w:rPr>
        <w:t xml:space="preserve"> </w:t>
      </w:r>
      <w:r w:rsidR="00765314" w:rsidRPr="004D4C41">
        <w:rPr>
          <w:rStyle w:val="lev"/>
          <w:rFonts w:asciiTheme="minorHAnsi" w:hAnsiTheme="minorHAnsi" w:cstheme="minorHAnsi"/>
          <w:b w:val="0"/>
          <w:bCs w:val="0"/>
          <w:color w:val="000000" w:themeColor="text1"/>
          <w:sz w:val="22"/>
          <w:szCs w:val="22"/>
        </w:rPr>
        <w:t xml:space="preserve">Afin de favoriser l’innovation, Qualcomm vise à créer un environnement inclusif où </w:t>
      </w:r>
      <w:r w:rsidR="00765314" w:rsidRPr="004D4C41">
        <w:rPr>
          <w:rFonts w:asciiTheme="minorHAnsi" w:hAnsiTheme="minorHAnsi" w:cstheme="minorHAnsi"/>
          <w:color w:val="000000" w:themeColor="text1"/>
          <w:sz w:val="22"/>
          <w:szCs w:val="22"/>
        </w:rPr>
        <w:t>chacun a le sentiment de faire partie de l'équipe.</w:t>
      </w:r>
      <w:r w:rsidR="00B6448F" w:rsidRPr="004D4C41">
        <w:rPr>
          <w:rFonts w:asciiTheme="minorHAnsi" w:hAnsiTheme="minorHAnsi" w:cstheme="minorHAnsi"/>
          <w:color w:val="000000" w:themeColor="text1"/>
          <w:sz w:val="22"/>
          <w:szCs w:val="22"/>
        </w:rPr>
        <w:t xml:space="preserve"> </w:t>
      </w:r>
      <w:r w:rsidR="00765314" w:rsidRPr="004D4C41">
        <w:rPr>
          <w:rStyle w:val="lev"/>
          <w:rFonts w:asciiTheme="minorHAnsi" w:hAnsiTheme="minorHAnsi" w:cstheme="minorHAnsi"/>
          <w:b w:val="0"/>
          <w:bCs w:val="0"/>
          <w:color w:val="000000" w:themeColor="text1"/>
          <w:sz w:val="22"/>
          <w:szCs w:val="22"/>
        </w:rPr>
        <w:t xml:space="preserve">Le </w:t>
      </w:r>
      <w:r w:rsidR="00512818">
        <w:rPr>
          <w:rStyle w:val="lev"/>
          <w:rFonts w:asciiTheme="minorHAnsi" w:hAnsiTheme="minorHAnsi" w:cstheme="minorHAnsi"/>
          <w:b w:val="0"/>
          <w:bCs w:val="0"/>
          <w:color w:val="000000" w:themeColor="text1"/>
          <w:sz w:val="22"/>
          <w:szCs w:val="22"/>
        </w:rPr>
        <w:t>p</w:t>
      </w:r>
      <w:r w:rsidR="00765314" w:rsidRPr="004D4C41">
        <w:rPr>
          <w:rStyle w:val="lev"/>
          <w:rFonts w:asciiTheme="minorHAnsi" w:hAnsiTheme="minorHAnsi" w:cstheme="minorHAnsi"/>
          <w:b w:val="0"/>
          <w:bCs w:val="0"/>
          <w:color w:val="000000" w:themeColor="text1"/>
          <w:sz w:val="22"/>
          <w:szCs w:val="22"/>
        </w:rPr>
        <w:t xml:space="preserve">rogramme </w:t>
      </w:r>
      <w:proofErr w:type="spellStart"/>
      <w:r w:rsidR="00765314" w:rsidRPr="004D4C41">
        <w:rPr>
          <w:rStyle w:val="lev"/>
          <w:rFonts w:asciiTheme="minorHAnsi" w:hAnsiTheme="minorHAnsi" w:cstheme="minorHAnsi"/>
          <w:b w:val="0"/>
          <w:bCs w:val="0"/>
          <w:color w:val="000000" w:themeColor="text1"/>
          <w:sz w:val="22"/>
          <w:szCs w:val="22"/>
        </w:rPr>
        <w:t>Qwomen</w:t>
      </w:r>
      <w:proofErr w:type="spellEnd"/>
      <w:r w:rsidR="00152AC8" w:rsidRPr="004D4C41">
        <w:rPr>
          <w:rStyle w:val="lev"/>
          <w:rFonts w:asciiTheme="minorHAnsi" w:hAnsiTheme="minorHAnsi" w:cstheme="minorHAnsi"/>
          <w:b w:val="0"/>
          <w:bCs w:val="0"/>
          <w:color w:val="000000" w:themeColor="text1"/>
          <w:sz w:val="22"/>
          <w:szCs w:val="22"/>
        </w:rPr>
        <w:t xml:space="preserve"> regroupe une communauté mondiale de 200 employés et propose du </w:t>
      </w:r>
      <w:r w:rsidR="00152AC8" w:rsidRPr="004D4C41">
        <w:rPr>
          <w:rFonts w:asciiTheme="minorHAnsi" w:hAnsiTheme="minorHAnsi" w:cstheme="minorHAnsi"/>
          <w:color w:val="000000" w:themeColor="text1"/>
          <w:sz w:val="22"/>
          <w:szCs w:val="22"/>
        </w:rPr>
        <w:t xml:space="preserve">mentorat à la fois aux employés de Qualcomm et aux étudiantes intéressées par le domaine des STEM, au travers de cercles de réflexion en petits groupes de pairs qui se réunissent régulièrement pour apprendre et grandir ensemble. D’autres initiatives </w:t>
      </w:r>
      <w:r w:rsidR="00233BFC" w:rsidRPr="004D4C41">
        <w:rPr>
          <w:rFonts w:asciiTheme="minorHAnsi" w:hAnsiTheme="minorHAnsi" w:cstheme="minorHAnsi"/>
          <w:color w:val="000000" w:themeColor="text1"/>
          <w:sz w:val="22"/>
          <w:szCs w:val="22"/>
        </w:rPr>
        <w:t xml:space="preserve">en faveur de la mixité </w:t>
      </w:r>
      <w:r w:rsidR="00152AC8" w:rsidRPr="004D4C41">
        <w:rPr>
          <w:rFonts w:asciiTheme="minorHAnsi" w:hAnsiTheme="minorHAnsi" w:cstheme="minorHAnsi"/>
          <w:color w:val="000000" w:themeColor="text1"/>
          <w:sz w:val="22"/>
          <w:szCs w:val="22"/>
        </w:rPr>
        <w:t xml:space="preserve">telle que le </w:t>
      </w:r>
      <w:proofErr w:type="spellStart"/>
      <w:r w:rsidR="00152AC8" w:rsidRPr="004D4C41">
        <w:rPr>
          <w:rFonts w:asciiTheme="minorHAnsi" w:hAnsiTheme="minorHAnsi" w:cstheme="minorHAnsi"/>
          <w:color w:val="000000" w:themeColor="text1"/>
          <w:sz w:val="22"/>
          <w:szCs w:val="22"/>
        </w:rPr>
        <w:t>Thinkabit</w:t>
      </w:r>
      <w:proofErr w:type="spellEnd"/>
      <w:r w:rsidR="00152AC8" w:rsidRPr="004D4C41">
        <w:rPr>
          <w:rFonts w:asciiTheme="minorHAnsi" w:hAnsiTheme="minorHAnsi" w:cstheme="minorHAnsi"/>
          <w:color w:val="000000" w:themeColor="text1"/>
          <w:sz w:val="22"/>
          <w:szCs w:val="22"/>
        </w:rPr>
        <w:t xml:space="preserve"> </w:t>
      </w:r>
      <w:proofErr w:type="spellStart"/>
      <w:r w:rsidR="00152AC8" w:rsidRPr="004D4C41">
        <w:rPr>
          <w:rFonts w:asciiTheme="minorHAnsi" w:hAnsiTheme="minorHAnsi" w:cstheme="minorHAnsi"/>
          <w:color w:val="000000" w:themeColor="text1"/>
          <w:sz w:val="22"/>
          <w:szCs w:val="22"/>
        </w:rPr>
        <w:t>Lab</w:t>
      </w:r>
      <w:proofErr w:type="spellEnd"/>
      <w:r w:rsidR="00233BFC" w:rsidRPr="004D4C41">
        <w:rPr>
          <w:rFonts w:asciiTheme="minorHAnsi" w:hAnsiTheme="minorHAnsi" w:cstheme="minorHAnsi"/>
          <w:color w:val="000000" w:themeColor="text1"/>
          <w:sz w:val="22"/>
          <w:szCs w:val="22"/>
        </w:rPr>
        <w:t>, en place depuis 2014</w:t>
      </w:r>
      <w:r w:rsidR="00152AC8" w:rsidRPr="004D4C41">
        <w:rPr>
          <w:rFonts w:asciiTheme="minorHAnsi" w:hAnsiTheme="minorHAnsi" w:cstheme="minorHAnsi"/>
          <w:color w:val="000000" w:themeColor="text1"/>
          <w:sz w:val="22"/>
          <w:szCs w:val="22"/>
        </w:rPr>
        <w:t xml:space="preserve">, propose des actions auprès des étudiants, des enseignants, parents et administrateurs </w:t>
      </w:r>
      <w:r w:rsidR="00233BFC" w:rsidRPr="004D4C41">
        <w:rPr>
          <w:rFonts w:asciiTheme="minorHAnsi" w:hAnsiTheme="minorHAnsi" w:cstheme="minorHAnsi"/>
          <w:color w:val="000000" w:themeColor="text1"/>
          <w:sz w:val="22"/>
          <w:szCs w:val="22"/>
        </w:rPr>
        <w:t xml:space="preserve">et font </w:t>
      </w:r>
      <w:r w:rsidR="00152AC8" w:rsidRPr="004D4C41">
        <w:rPr>
          <w:rFonts w:asciiTheme="minorHAnsi" w:hAnsiTheme="minorHAnsi" w:cstheme="minorHAnsi"/>
          <w:color w:val="000000" w:themeColor="text1"/>
          <w:sz w:val="22"/>
          <w:szCs w:val="22"/>
        </w:rPr>
        <w:t>connaître aux élèves de primaire les carrières dans les STEM</w:t>
      </w:r>
      <w:r w:rsidR="00806C5C" w:rsidRPr="004D4C41">
        <w:rPr>
          <w:rFonts w:asciiTheme="minorHAnsi" w:hAnsiTheme="minorHAnsi" w:cstheme="minorHAnsi"/>
          <w:color w:val="000000" w:themeColor="text1"/>
          <w:sz w:val="22"/>
          <w:szCs w:val="22"/>
        </w:rPr>
        <w:t xml:space="preserve"> </w:t>
      </w:r>
      <w:r w:rsidR="00233BFC" w:rsidRPr="004D4C41">
        <w:rPr>
          <w:rFonts w:asciiTheme="minorHAnsi" w:hAnsiTheme="minorHAnsi" w:cstheme="minorHAnsi"/>
          <w:color w:val="000000" w:themeColor="text1"/>
          <w:sz w:val="22"/>
          <w:szCs w:val="22"/>
        </w:rPr>
        <w:t>ceci notamment, afin de</w:t>
      </w:r>
      <w:r w:rsidR="00806C5C" w:rsidRPr="004D4C41">
        <w:rPr>
          <w:rFonts w:asciiTheme="minorHAnsi" w:hAnsiTheme="minorHAnsi" w:cstheme="minorHAnsi"/>
          <w:color w:val="000000" w:themeColor="text1"/>
          <w:sz w:val="22"/>
          <w:szCs w:val="22"/>
        </w:rPr>
        <w:t xml:space="preserve"> renforcer l’appétence des jeunes filles vers ces métiers.</w:t>
      </w:r>
    </w:p>
    <w:p w14:paraId="249FC73A" w14:textId="77777777" w:rsidR="00512818" w:rsidRPr="00512818" w:rsidRDefault="00512818" w:rsidP="00512818">
      <w:pPr>
        <w:rPr>
          <w:rFonts w:asciiTheme="minorHAnsi" w:hAnsiTheme="minorHAnsi" w:cstheme="minorHAnsi"/>
          <w:b/>
          <w:bCs/>
        </w:rPr>
      </w:pPr>
    </w:p>
    <w:p w14:paraId="078A9D94" w14:textId="349EEEF0" w:rsidR="00CC244C" w:rsidRPr="00806C5C" w:rsidRDefault="00DE0330" w:rsidP="00D37D66">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806C5C">
        <w:rPr>
          <w:rFonts w:asciiTheme="minorHAnsi" w:hAnsiTheme="minorHAnsi" w:cstheme="minorHAnsi"/>
          <w:b/>
          <w:color w:val="FF6600"/>
          <w:sz w:val="22"/>
          <w:szCs w:val="22"/>
        </w:rPr>
        <w:t>A propos du Cercle InterElles :</w:t>
      </w:r>
      <w:r w:rsidR="00AE3F73" w:rsidRPr="00806C5C">
        <w:rPr>
          <w:rFonts w:asciiTheme="minorHAnsi" w:hAnsiTheme="minorHAnsi" w:cstheme="minorHAnsi"/>
          <w:color w:val="000000"/>
          <w:sz w:val="22"/>
          <w:szCs w:val="22"/>
        </w:rPr>
        <w:t xml:space="preserve"> </w:t>
      </w:r>
    </w:p>
    <w:p w14:paraId="6E26B9FD" w14:textId="42B182BA" w:rsidR="00B97557" w:rsidRPr="00A560E7" w:rsidRDefault="00CC244C" w:rsidP="00A560E7">
      <w:pPr>
        <w:pStyle w:val="NormalWeb"/>
        <w:shd w:val="clear" w:color="auto" w:fill="FFFFFF"/>
        <w:spacing w:before="0" w:beforeAutospacing="0" w:after="0" w:afterAutospacing="0"/>
        <w:jc w:val="both"/>
        <w:rPr>
          <w:rFonts w:asciiTheme="minorHAnsi" w:hAnsiTheme="minorHAnsi" w:cstheme="minorHAnsi"/>
          <w:color w:val="000000" w:themeColor="text1"/>
          <w:sz w:val="21"/>
          <w:szCs w:val="21"/>
        </w:rPr>
      </w:pPr>
      <w:r>
        <w:rPr>
          <w:rFonts w:asciiTheme="minorHAnsi" w:eastAsiaTheme="minorHAnsi" w:hAnsiTheme="minorHAnsi" w:cstheme="minorHAnsi"/>
          <w:i/>
          <w:color w:val="000000" w:themeColor="text1"/>
          <w:sz w:val="22"/>
          <w:szCs w:val="22"/>
          <w:lang w:eastAsia="en-US"/>
        </w:rPr>
        <w:t xml:space="preserve">Né en 2001, le Cercle InterElles, un réseau de réseaux de femmes et d’hommes </w:t>
      </w:r>
      <w:proofErr w:type="spellStart"/>
      <w:r>
        <w:rPr>
          <w:rFonts w:asciiTheme="minorHAnsi" w:eastAsiaTheme="minorHAnsi" w:hAnsiTheme="minorHAnsi" w:cstheme="minorHAnsi"/>
          <w:i/>
          <w:color w:val="000000" w:themeColor="text1"/>
          <w:sz w:val="22"/>
          <w:szCs w:val="22"/>
          <w:lang w:eastAsia="en-US"/>
        </w:rPr>
        <w:t>engagé.e.s</w:t>
      </w:r>
      <w:proofErr w:type="spellEnd"/>
      <w:r>
        <w:rPr>
          <w:rFonts w:asciiTheme="minorHAnsi" w:eastAsiaTheme="minorHAnsi" w:hAnsiTheme="minorHAnsi" w:cstheme="minorHAnsi"/>
          <w:i/>
          <w:color w:val="000000" w:themeColor="text1"/>
          <w:sz w:val="22"/>
          <w:szCs w:val="22"/>
          <w:lang w:eastAsia="en-US"/>
        </w:rPr>
        <w:t xml:space="preserve"> dans la mixité, représente 15 entreprises du monde scientifique et technologique : CEA, Dassault Systèmes, EDF, Engie, GE, IBM, Intel, Lenovo, NGE, Orange, </w:t>
      </w:r>
      <w:proofErr w:type="spellStart"/>
      <w:r>
        <w:rPr>
          <w:rFonts w:asciiTheme="minorHAnsi" w:eastAsiaTheme="minorHAnsi" w:hAnsiTheme="minorHAnsi" w:cstheme="minorHAnsi"/>
          <w:i/>
          <w:color w:val="000000" w:themeColor="text1"/>
          <w:sz w:val="22"/>
          <w:szCs w:val="22"/>
          <w:lang w:eastAsia="en-US"/>
        </w:rPr>
        <w:t>Orano</w:t>
      </w:r>
      <w:proofErr w:type="spellEnd"/>
      <w:r>
        <w:rPr>
          <w:rFonts w:asciiTheme="minorHAnsi" w:eastAsiaTheme="minorHAnsi" w:hAnsiTheme="minorHAnsi" w:cstheme="minorHAnsi"/>
          <w:i/>
          <w:color w:val="000000" w:themeColor="text1"/>
          <w:sz w:val="22"/>
          <w:szCs w:val="22"/>
          <w:lang w:eastAsia="en-US"/>
        </w:rPr>
        <w:t xml:space="preserve">, </w:t>
      </w:r>
      <w:proofErr w:type="spellStart"/>
      <w:r w:rsidR="00740FCB">
        <w:rPr>
          <w:rFonts w:asciiTheme="minorHAnsi" w:eastAsiaTheme="minorHAnsi" w:hAnsiTheme="minorHAnsi" w:cstheme="minorHAnsi"/>
          <w:i/>
          <w:color w:val="000000" w:themeColor="text1"/>
          <w:sz w:val="22"/>
          <w:szCs w:val="22"/>
          <w:lang w:eastAsia="en-US"/>
        </w:rPr>
        <w:t>Qualcomm</w:t>
      </w:r>
      <w:proofErr w:type="spellEnd"/>
      <w:r w:rsidR="00740FCB">
        <w:rPr>
          <w:rFonts w:asciiTheme="minorHAnsi" w:eastAsiaTheme="minorHAnsi" w:hAnsiTheme="minorHAnsi" w:cstheme="minorHAnsi"/>
          <w:i/>
          <w:color w:val="000000" w:themeColor="text1"/>
          <w:sz w:val="22"/>
          <w:szCs w:val="22"/>
          <w:lang w:eastAsia="en-US"/>
        </w:rPr>
        <w:t xml:space="preserve">, </w:t>
      </w:r>
      <w:r>
        <w:rPr>
          <w:rFonts w:asciiTheme="minorHAnsi" w:eastAsiaTheme="minorHAnsi" w:hAnsiTheme="minorHAnsi" w:cstheme="minorHAnsi"/>
          <w:i/>
          <w:color w:val="000000" w:themeColor="text1"/>
          <w:sz w:val="22"/>
          <w:szCs w:val="22"/>
          <w:lang w:eastAsia="en-US"/>
        </w:rPr>
        <w:t>SAP</w:t>
      </w:r>
      <w:r w:rsidR="00740FCB">
        <w:rPr>
          <w:rFonts w:asciiTheme="minorHAnsi" w:eastAsiaTheme="minorHAnsi" w:hAnsiTheme="minorHAnsi" w:cstheme="minorHAnsi"/>
          <w:i/>
          <w:color w:val="000000" w:themeColor="text1"/>
          <w:sz w:val="22"/>
          <w:szCs w:val="22"/>
          <w:lang w:eastAsia="en-US"/>
        </w:rPr>
        <w:t>,</w:t>
      </w:r>
      <w:r>
        <w:rPr>
          <w:rFonts w:asciiTheme="minorHAnsi" w:eastAsiaTheme="minorHAnsi" w:hAnsiTheme="minorHAnsi" w:cstheme="minorHAnsi"/>
          <w:i/>
          <w:color w:val="000000" w:themeColor="text1"/>
          <w:sz w:val="22"/>
          <w:szCs w:val="22"/>
          <w:lang w:eastAsia="en-US"/>
        </w:rPr>
        <w:t xml:space="preserve"> Schlumberger</w:t>
      </w:r>
      <w:r w:rsidR="00740FCB">
        <w:rPr>
          <w:rFonts w:asciiTheme="minorHAnsi" w:eastAsiaTheme="minorHAnsi" w:hAnsiTheme="minorHAnsi" w:cstheme="minorHAnsi"/>
          <w:i/>
          <w:color w:val="000000" w:themeColor="text1"/>
          <w:sz w:val="22"/>
          <w:szCs w:val="22"/>
          <w:lang w:eastAsia="en-US"/>
        </w:rPr>
        <w:t xml:space="preserve"> et SNCF.</w:t>
      </w:r>
      <w:r>
        <w:rPr>
          <w:rFonts w:asciiTheme="minorHAnsi" w:eastAsiaTheme="minorHAnsi" w:hAnsiTheme="minorHAnsi" w:cstheme="minorHAnsi"/>
          <w:i/>
          <w:color w:val="000000" w:themeColor="text1"/>
          <w:sz w:val="22"/>
          <w:szCs w:val="22"/>
          <w:lang w:eastAsia="en-US"/>
        </w:rPr>
        <w:t xml:space="preserve"> Ses actions visent à accroître la mixité au sein des filières et métiers scientifiques et technologiques, à encourager la carrière des femmes, à favoriser leur accès à des postes à responsabilité tout en les aidant à équilibrer leur vie professionnelle et personnelle.</w:t>
      </w:r>
    </w:p>
    <w:p w14:paraId="3B1ADA01" w14:textId="77777777" w:rsidR="007556F1" w:rsidRPr="0085326A" w:rsidRDefault="007556F1" w:rsidP="007556F1">
      <w:pPr>
        <w:rPr>
          <w:rFonts w:cstheme="minorHAnsi"/>
          <w:i/>
          <w:color w:val="000000"/>
          <w:sz w:val="21"/>
          <w:szCs w:val="21"/>
        </w:rPr>
      </w:pPr>
    </w:p>
    <w:p w14:paraId="102A313B" w14:textId="77777777" w:rsidR="007556F1" w:rsidRPr="007556F1" w:rsidRDefault="007556F1" w:rsidP="007556F1">
      <w:pPr>
        <w:jc w:val="both"/>
        <w:rPr>
          <w:rFonts w:cstheme="minorHAnsi"/>
          <w:color w:val="FF6600"/>
          <w:sz w:val="20"/>
          <w:szCs w:val="20"/>
        </w:rPr>
      </w:pPr>
      <w:r w:rsidRPr="007556F1">
        <w:rPr>
          <w:rFonts w:cstheme="minorHAnsi"/>
          <w:color w:val="FF6600"/>
          <w:sz w:val="20"/>
          <w:szCs w:val="20"/>
        </w:rPr>
        <w:t xml:space="preserve">Pour plus d’informations : </w:t>
      </w:r>
      <w:hyperlink r:id="rId10" w:history="1">
        <w:r w:rsidRPr="007556F1">
          <w:rPr>
            <w:rStyle w:val="Lienhypertexte"/>
            <w:rFonts w:cstheme="minorHAnsi"/>
            <w:sz w:val="20"/>
            <w:szCs w:val="20"/>
          </w:rPr>
          <w:t>www.interelles.com</w:t>
        </w:r>
      </w:hyperlink>
    </w:p>
    <w:p w14:paraId="3DAF683F" w14:textId="77777777" w:rsidR="007556F1" w:rsidRPr="00D16B35" w:rsidRDefault="007556F1" w:rsidP="007556F1">
      <w:pPr>
        <w:jc w:val="both"/>
        <w:rPr>
          <w:rFonts w:cstheme="minorHAnsi"/>
          <w:sz w:val="20"/>
          <w:szCs w:val="20"/>
          <w:lang w:val="en-US"/>
        </w:rPr>
      </w:pPr>
      <w:r w:rsidRPr="00D16B35">
        <w:rPr>
          <w:rFonts w:cstheme="minorHAnsi"/>
          <w:color w:val="FF6600"/>
          <w:sz w:val="20"/>
          <w:szCs w:val="20"/>
          <w:lang w:val="en-US"/>
        </w:rPr>
        <w:t>Twitter:</w:t>
      </w:r>
      <w:r w:rsidRPr="00D16B35">
        <w:rPr>
          <w:rFonts w:cstheme="minorHAnsi"/>
          <w:color w:val="595959"/>
          <w:sz w:val="20"/>
          <w:szCs w:val="20"/>
          <w:lang w:val="en-US"/>
        </w:rPr>
        <w:t xml:space="preserve"> </w:t>
      </w:r>
      <w:r w:rsidRPr="00D16B35">
        <w:rPr>
          <w:rFonts w:cstheme="minorHAnsi"/>
          <w:color w:val="FF6600"/>
          <w:sz w:val="20"/>
          <w:szCs w:val="20"/>
          <w:lang w:val="en-US"/>
        </w:rPr>
        <w:t xml:space="preserve"> </w:t>
      </w:r>
      <w:hyperlink r:id="rId11" w:history="1">
        <w:r w:rsidRPr="00D16B35">
          <w:rPr>
            <w:rFonts w:cstheme="minorHAnsi"/>
            <w:color w:val="0033CC"/>
            <w:sz w:val="20"/>
            <w:szCs w:val="20"/>
            <w:lang w:val="en-US"/>
          </w:rPr>
          <w:t>@InterElles</w:t>
        </w:r>
      </w:hyperlink>
      <w:r w:rsidRPr="00D16B35">
        <w:rPr>
          <w:rFonts w:cstheme="minorHAnsi"/>
          <w:sz w:val="20"/>
          <w:szCs w:val="20"/>
          <w:lang w:val="en-US"/>
        </w:rPr>
        <w:t xml:space="preserve"> </w:t>
      </w:r>
    </w:p>
    <w:p w14:paraId="0D3EFB20" w14:textId="77777777" w:rsidR="007556F1" w:rsidRPr="00D16B35" w:rsidRDefault="007556F1" w:rsidP="007556F1">
      <w:pPr>
        <w:jc w:val="both"/>
        <w:rPr>
          <w:rFonts w:cstheme="minorHAnsi"/>
          <w:color w:val="FF6600"/>
          <w:sz w:val="20"/>
          <w:szCs w:val="20"/>
          <w:lang w:val="en-US"/>
        </w:rPr>
      </w:pPr>
      <w:r w:rsidRPr="00D16B35">
        <w:rPr>
          <w:rFonts w:cstheme="minorHAnsi"/>
          <w:color w:val="FF6600"/>
          <w:sz w:val="20"/>
          <w:szCs w:val="20"/>
          <w:lang w:val="en-US"/>
        </w:rPr>
        <w:t xml:space="preserve">LinkedIn : </w:t>
      </w:r>
      <w:r w:rsidRPr="00D16B35">
        <w:rPr>
          <w:rFonts w:cstheme="minorHAnsi"/>
          <w:color w:val="3333FF"/>
          <w:sz w:val="20"/>
          <w:szCs w:val="20"/>
          <w:lang w:val="en-US"/>
        </w:rPr>
        <w:t>www.linkedin.com/company/cercle-interelles</w:t>
      </w:r>
    </w:p>
    <w:p w14:paraId="4434C3FB" w14:textId="77777777" w:rsidR="007556F1" w:rsidRPr="007556F1" w:rsidRDefault="007556F1" w:rsidP="007556F1">
      <w:pPr>
        <w:jc w:val="both"/>
        <w:rPr>
          <w:rFonts w:cstheme="minorHAnsi"/>
          <w:color w:val="FF6600"/>
          <w:sz w:val="20"/>
          <w:szCs w:val="20"/>
        </w:rPr>
      </w:pPr>
      <w:r w:rsidRPr="007556F1">
        <w:rPr>
          <w:rFonts w:cstheme="minorHAnsi"/>
          <w:color w:val="FF6600"/>
          <w:sz w:val="20"/>
          <w:szCs w:val="20"/>
        </w:rPr>
        <w:t xml:space="preserve">Contacts Presse : </w:t>
      </w:r>
      <w:r w:rsidRPr="007556F1">
        <w:rPr>
          <w:rFonts w:cstheme="minorHAnsi"/>
          <w:color w:val="000000"/>
          <w:sz w:val="20"/>
          <w:szCs w:val="20"/>
        </w:rPr>
        <w:t>Dominique Maire, Laurence Denis</w:t>
      </w:r>
    </w:p>
    <w:p w14:paraId="374F475B" w14:textId="77777777" w:rsidR="007556F1" w:rsidRPr="007556F1" w:rsidRDefault="00B46997" w:rsidP="007556F1">
      <w:pPr>
        <w:jc w:val="both"/>
        <w:rPr>
          <w:rFonts w:cstheme="minorHAnsi"/>
          <w:sz w:val="20"/>
          <w:szCs w:val="20"/>
        </w:rPr>
      </w:pPr>
      <w:hyperlink r:id="rId12" w:history="1">
        <w:r w:rsidR="007556F1" w:rsidRPr="007556F1">
          <w:rPr>
            <w:rStyle w:val="Lienhypertexte"/>
            <w:rFonts w:cstheme="minorHAnsi"/>
            <w:sz w:val="20"/>
            <w:szCs w:val="20"/>
          </w:rPr>
          <w:t>mairedominique@gmail.com</w:t>
        </w:r>
      </w:hyperlink>
      <w:r w:rsidR="007556F1" w:rsidRPr="007556F1">
        <w:rPr>
          <w:rFonts w:cstheme="minorHAnsi"/>
          <w:sz w:val="20"/>
          <w:szCs w:val="20"/>
        </w:rPr>
        <w:t xml:space="preserve"> </w:t>
      </w:r>
      <w:r w:rsidR="007556F1" w:rsidRPr="007556F1">
        <w:rPr>
          <w:rFonts w:cstheme="minorHAnsi"/>
          <w:sz w:val="20"/>
          <w:szCs w:val="20"/>
        </w:rPr>
        <w:tab/>
        <w:t>06 07 94 10 54</w:t>
      </w:r>
    </w:p>
    <w:p w14:paraId="4201E07E" w14:textId="365D4B3C" w:rsidR="007F0706" w:rsidRDefault="00B46997" w:rsidP="00D37D66">
      <w:pPr>
        <w:jc w:val="both"/>
        <w:rPr>
          <w:rFonts w:cstheme="minorHAnsi"/>
          <w:sz w:val="20"/>
          <w:szCs w:val="20"/>
        </w:rPr>
      </w:pPr>
      <w:hyperlink r:id="rId13" w:history="1">
        <w:r w:rsidR="007556F1" w:rsidRPr="007556F1">
          <w:rPr>
            <w:rStyle w:val="Lienhypertexte"/>
            <w:rFonts w:cstheme="minorHAnsi"/>
            <w:sz w:val="20"/>
            <w:szCs w:val="20"/>
          </w:rPr>
          <w:t>lau.denis.pro@gmail.com</w:t>
        </w:r>
      </w:hyperlink>
      <w:r w:rsidR="007556F1" w:rsidRPr="007556F1">
        <w:rPr>
          <w:rFonts w:cstheme="minorHAnsi"/>
          <w:sz w:val="20"/>
          <w:szCs w:val="20"/>
        </w:rPr>
        <w:tab/>
      </w:r>
      <w:r w:rsidR="007556F1" w:rsidRPr="007556F1">
        <w:rPr>
          <w:rFonts w:cstheme="minorHAnsi"/>
          <w:sz w:val="20"/>
          <w:szCs w:val="20"/>
        </w:rPr>
        <w:tab/>
        <w:t>06 75 19 74 85</w:t>
      </w:r>
    </w:p>
    <w:p w14:paraId="4272E7AC" w14:textId="4D2E8B19" w:rsidR="00680C7F" w:rsidRDefault="00680C7F" w:rsidP="00D37D66">
      <w:pPr>
        <w:jc w:val="both"/>
        <w:rPr>
          <w:rFonts w:cstheme="minorHAnsi"/>
          <w:sz w:val="20"/>
          <w:szCs w:val="20"/>
        </w:rPr>
      </w:pPr>
    </w:p>
    <w:p w14:paraId="7651611F" w14:textId="064074DE" w:rsidR="00D37D66" w:rsidRPr="009E5504" w:rsidRDefault="00542C0E" w:rsidP="00680C7F">
      <w:pPr>
        <w:jc w:val="both"/>
        <w:rPr>
          <w:rFonts w:cstheme="minorHAnsi"/>
          <w:sz w:val="20"/>
          <w:szCs w:val="20"/>
        </w:rPr>
      </w:pPr>
      <w:r w:rsidRPr="00542C0E">
        <w:rPr>
          <w:rFonts w:cstheme="minorHAnsi"/>
          <w:noProof/>
          <w:sz w:val="20"/>
          <w:szCs w:val="20"/>
        </w:rPr>
        <w:drawing>
          <wp:inline distT="0" distB="0" distL="0" distR="0" wp14:anchorId="66FD5B21" wp14:editId="7A4EA6AE">
            <wp:extent cx="6858000" cy="1057275"/>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4"/>
                    <a:stretch>
                      <a:fillRect/>
                    </a:stretch>
                  </pic:blipFill>
                  <pic:spPr>
                    <a:xfrm>
                      <a:off x="0" y="0"/>
                      <a:ext cx="6858000" cy="1057275"/>
                    </a:xfrm>
                    <a:prstGeom prst="rect">
                      <a:avLst/>
                    </a:prstGeom>
                  </pic:spPr>
                </pic:pic>
              </a:graphicData>
            </a:graphic>
          </wp:inline>
        </w:drawing>
      </w:r>
    </w:p>
    <w:sectPr w:rsidR="00D37D66" w:rsidRPr="009E5504" w:rsidSect="00680C7F">
      <w:footerReference w:type="default" r:id="rId15"/>
      <w:pgSz w:w="12240" w:h="15840"/>
      <w:pgMar w:top="720" w:right="720" w:bottom="720" w:left="720" w:header="425"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5CD5B" w14:textId="77777777" w:rsidR="00B46997" w:rsidRDefault="00B46997" w:rsidP="00F84AAE">
      <w:r>
        <w:separator/>
      </w:r>
    </w:p>
  </w:endnote>
  <w:endnote w:type="continuationSeparator" w:id="0">
    <w:p w14:paraId="4D25DF6F" w14:textId="77777777" w:rsidR="00B46997" w:rsidRDefault="00B46997" w:rsidP="00F8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ource Sans Pro ExtraLight">
    <w:panose1 w:val="020B03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B0604020202020204"/>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A5E2A" w14:textId="0CA2391E" w:rsidR="00740FCB" w:rsidRDefault="00740FCB">
    <w:pPr>
      <w:pStyle w:val="Pieddepage"/>
    </w:pPr>
  </w:p>
  <w:p w14:paraId="427B2E94" w14:textId="51CBC6CB" w:rsidR="00B2618E" w:rsidRDefault="00B2618E" w:rsidP="000058A0">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B7B87" w14:textId="77777777" w:rsidR="00B46997" w:rsidRDefault="00B46997" w:rsidP="00F84AAE">
      <w:bookmarkStart w:id="0" w:name="_Hlk501029525"/>
      <w:bookmarkEnd w:id="0"/>
      <w:r>
        <w:separator/>
      </w:r>
    </w:p>
  </w:footnote>
  <w:footnote w:type="continuationSeparator" w:id="0">
    <w:p w14:paraId="1D96E4FB" w14:textId="77777777" w:rsidR="00B46997" w:rsidRDefault="00B46997" w:rsidP="00F84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D60CC"/>
    <w:multiLevelType w:val="hybridMultilevel"/>
    <w:tmpl w:val="59E86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26826"/>
    <w:multiLevelType w:val="multilevel"/>
    <w:tmpl w:val="AB542220"/>
    <w:lvl w:ilvl="0">
      <w:start w:val="1"/>
      <w:numFmt w:val="bullet"/>
      <w:lvlText w:val=""/>
      <w:lvlJc w:val="left"/>
      <w:pPr>
        <w:tabs>
          <w:tab w:val="num" w:pos="429"/>
        </w:tabs>
        <w:ind w:left="429" w:hanging="360"/>
      </w:pPr>
      <w:rPr>
        <w:rFonts w:ascii="Symbol" w:hAnsi="Symbol" w:hint="default"/>
        <w:sz w:val="20"/>
      </w:rPr>
    </w:lvl>
    <w:lvl w:ilvl="1">
      <w:start w:val="1"/>
      <w:numFmt w:val="bullet"/>
      <w:lvlText w:val="o"/>
      <w:lvlJc w:val="left"/>
      <w:pPr>
        <w:tabs>
          <w:tab w:val="num" w:pos="1149"/>
        </w:tabs>
        <w:ind w:left="1149" w:hanging="360"/>
      </w:pPr>
      <w:rPr>
        <w:rFonts w:ascii="Courier New" w:hAnsi="Courier New" w:hint="default"/>
        <w:sz w:val="20"/>
      </w:rPr>
    </w:lvl>
    <w:lvl w:ilvl="2" w:tentative="1">
      <w:start w:val="1"/>
      <w:numFmt w:val="bullet"/>
      <w:lvlText w:val=""/>
      <w:lvlJc w:val="left"/>
      <w:pPr>
        <w:tabs>
          <w:tab w:val="num" w:pos="1869"/>
        </w:tabs>
        <w:ind w:left="1869" w:hanging="360"/>
      </w:pPr>
      <w:rPr>
        <w:rFonts w:ascii="Symbol" w:hAnsi="Symbol" w:hint="default"/>
        <w:sz w:val="20"/>
      </w:rPr>
    </w:lvl>
    <w:lvl w:ilvl="3" w:tentative="1">
      <w:start w:val="1"/>
      <w:numFmt w:val="bullet"/>
      <w:lvlText w:val=""/>
      <w:lvlJc w:val="left"/>
      <w:pPr>
        <w:tabs>
          <w:tab w:val="num" w:pos="2589"/>
        </w:tabs>
        <w:ind w:left="2589" w:hanging="360"/>
      </w:pPr>
      <w:rPr>
        <w:rFonts w:ascii="Symbol" w:hAnsi="Symbol" w:hint="default"/>
        <w:sz w:val="20"/>
      </w:rPr>
    </w:lvl>
    <w:lvl w:ilvl="4" w:tentative="1">
      <w:start w:val="1"/>
      <w:numFmt w:val="bullet"/>
      <w:lvlText w:val=""/>
      <w:lvlJc w:val="left"/>
      <w:pPr>
        <w:tabs>
          <w:tab w:val="num" w:pos="3309"/>
        </w:tabs>
        <w:ind w:left="3309" w:hanging="360"/>
      </w:pPr>
      <w:rPr>
        <w:rFonts w:ascii="Symbol" w:hAnsi="Symbol" w:hint="default"/>
        <w:sz w:val="20"/>
      </w:rPr>
    </w:lvl>
    <w:lvl w:ilvl="5" w:tentative="1">
      <w:start w:val="1"/>
      <w:numFmt w:val="bullet"/>
      <w:lvlText w:val=""/>
      <w:lvlJc w:val="left"/>
      <w:pPr>
        <w:tabs>
          <w:tab w:val="num" w:pos="4029"/>
        </w:tabs>
        <w:ind w:left="4029" w:hanging="360"/>
      </w:pPr>
      <w:rPr>
        <w:rFonts w:ascii="Symbol" w:hAnsi="Symbol" w:hint="default"/>
        <w:sz w:val="20"/>
      </w:rPr>
    </w:lvl>
    <w:lvl w:ilvl="6" w:tentative="1">
      <w:start w:val="1"/>
      <w:numFmt w:val="bullet"/>
      <w:lvlText w:val=""/>
      <w:lvlJc w:val="left"/>
      <w:pPr>
        <w:tabs>
          <w:tab w:val="num" w:pos="4749"/>
        </w:tabs>
        <w:ind w:left="4749" w:hanging="360"/>
      </w:pPr>
      <w:rPr>
        <w:rFonts w:ascii="Symbol" w:hAnsi="Symbol" w:hint="default"/>
        <w:sz w:val="20"/>
      </w:rPr>
    </w:lvl>
    <w:lvl w:ilvl="7" w:tentative="1">
      <w:start w:val="1"/>
      <w:numFmt w:val="bullet"/>
      <w:lvlText w:val=""/>
      <w:lvlJc w:val="left"/>
      <w:pPr>
        <w:tabs>
          <w:tab w:val="num" w:pos="5469"/>
        </w:tabs>
        <w:ind w:left="5469" w:hanging="360"/>
      </w:pPr>
      <w:rPr>
        <w:rFonts w:ascii="Symbol" w:hAnsi="Symbol" w:hint="default"/>
        <w:sz w:val="20"/>
      </w:rPr>
    </w:lvl>
    <w:lvl w:ilvl="8" w:tentative="1">
      <w:start w:val="1"/>
      <w:numFmt w:val="bullet"/>
      <w:lvlText w:val=""/>
      <w:lvlJc w:val="left"/>
      <w:pPr>
        <w:tabs>
          <w:tab w:val="num" w:pos="6189"/>
        </w:tabs>
        <w:ind w:left="6189" w:hanging="360"/>
      </w:pPr>
      <w:rPr>
        <w:rFonts w:ascii="Symbol" w:hAnsi="Symbol" w:hint="default"/>
        <w:sz w:val="20"/>
      </w:rPr>
    </w:lvl>
  </w:abstractNum>
  <w:abstractNum w:abstractNumId="2" w15:restartNumberingAfterBreak="0">
    <w:nsid w:val="122B20F2"/>
    <w:multiLevelType w:val="hybridMultilevel"/>
    <w:tmpl w:val="8FCCEB8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3" w15:restartNumberingAfterBreak="0">
    <w:nsid w:val="13E573C5"/>
    <w:multiLevelType w:val="hybridMultilevel"/>
    <w:tmpl w:val="32AEB76A"/>
    <w:lvl w:ilvl="0" w:tplc="040C0003">
      <w:start w:val="1"/>
      <w:numFmt w:val="bullet"/>
      <w:lvlText w:val="o"/>
      <w:lvlJc w:val="left"/>
      <w:pPr>
        <w:ind w:left="789"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7C0170"/>
    <w:multiLevelType w:val="hybridMultilevel"/>
    <w:tmpl w:val="CDF81BC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EE21EE"/>
    <w:multiLevelType w:val="hybridMultilevel"/>
    <w:tmpl w:val="D0363EC6"/>
    <w:lvl w:ilvl="0" w:tplc="8DC2BA4C">
      <w:start w:val="1"/>
      <w:numFmt w:val="bullet"/>
      <w:lvlText w:val="▶"/>
      <w:lvlJc w:val="left"/>
      <w:pPr>
        <w:ind w:left="429" w:hanging="360"/>
      </w:pPr>
      <w:rPr>
        <w:rFonts w:ascii="Source Sans Pro ExtraLight" w:hAnsi="Source Sans Pro ExtraLight"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2017BA7"/>
    <w:multiLevelType w:val="hybridMultilevel"/>
    <w:tmpl w:val="27B48AD0"/>
    <w:lvl w:ilvl="0" w:tplc="040C0009">
      <w:start w:val="1"/>
      <w:numFmt w:val="bullet"/>
      <w:lvlText w:val=""/>
      <w:lvlJc w:val="left"/>
      <w:pPr>
        <w:ind w:left="862" w:hanging="360"/>
      </w:pPr>
      <w:rPr>
        <w:rFonts w:ascii="Wingdings" w:hAnsi="Wingdings" w:hint="default"/>
      </w:rPr>
    </w:lvl>
    <w:lvl w:ilvl="1" w:tplc="040C000D">
      <w:start w:val="1"/>
      <w:numFmt w:val="bullet"/>
      <w:lvlText w:val=""/>
      <w:lvlJc w:val="left"/>
      <w:pPr>
        <w:ind w:left="1582" w:hanging="360"/>
      </w:pPr>
      <w:rPr>
        <w:rFonts w:ascii="Wingdings" w:hAnsi="Wingdings"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abstractNum w:abstractNumId="7" w15:restartNumberingAfterBreak="0">
    <w:nsid w:val="323F536C"/>
    <w:multiLevelType w:val="hybridMultilevel"/>
    <w:tmpl w:val="54A6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65C6F"/>
    <w:multiLevelType w:val="hybridMultilevel"/>
    <w:tmpl w:val="20907784"/>
    <w:lvl w:ilvl="0" w:tplc="B7105484">
      <w:start w:val="1"/>
      <w:numFmt w:val="bullet"/>
      <w:lvlText w:val="◉"/>
      <w:lvlJc w:val="left"/>
      <w:pPr>
        <w:ind w:left="720" w:hanging="360"/>
      </w:pPr>
      <w:rPr>
        <w:rFonts w:ascii="Source Sans Pro ExtraLight" w:hAnsi="Source Sans Pro ExtraLight"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EE0CEF"/>
    <w:multiLevelType w:val="hybridMultilevel"/>
    <w:tmpl w:val="7C345A78"/>
    <w:lvl w:ilvl="0" w:tplc="040C0009">
      <w:start w:val="1"/>
      <w:numFmt w:val="bullet"/>
      <w:lvlText w:val=""/>
      <w:lvlJc w:val="left"/>
      <w:pPr>
        <w:ind w:left="862" w:hanging="360"/>
      </w:pPr>
      <w:rPr>
        <w:rFonts w:ascii="Wingdings" w:hAnsi="Wingdings"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abstractNum w:abstractNumId="10" w15:restartNumberingAfterBreak="0">
    <w:nsid w:val="465564C0"/>
    <w:multiLevelType w:val="multilevel"/>
    <w:tmpl w:val="BFDE5620"/>
    <w:lvl w:ilvl="0">
      <w:start w:val="1"/>
      <w:numFmt w:val="bullet"/>
      <w:lvlText w:val="▶"/>
      <w:lvlJc w:val="left"/>
      <w:pPr>
        <w:ind w:left="429" w:hanging="360"/>
      </w:pPr>
      <w:rPr>
        <w:rFonts w:ascii="Source Sans Pro ExtraLight" w:hAnsi="Source Sans Pro ExtraLight" w:hint="default"/>
        <w:sz w:val="20"/>
      </w:rPr>
    </w:lvl>
    <w:lvl w:ilvl="1">
      <w:start w:val="1"/>
      <w:numFmt w:val="bullet"/>
      <w:lvlText w:val="o"/>
      <w:lvlJc w:val="left"/>
      <w:pPr>
        <w:tabs>
          <w:tab w:val="num" w:pos="1149"/>
        </w:tabs>
        <w:ind w:left="1149" w:hanging="360"/>
      </w:pPr>
      <w:rPr>
        <w:rFonts w:ascii="Courier New" w:hAnsi="Courier New" w:hint="default"/>
        <w:sz w:val="20"/>
      </w:rPr>
    </w:lvl>
    <w:lvl w:ilvl="2" w:tentative="1">
      <w:start w:val="1"/>
      <w:numFmt w:val="bullet"/>
      <w:lvlText w:val=""/>
      <w:lvlJc w:val="left"/>
      <w:pPr>
        <w:tabs>
          <w:tab w:val="num" w:pos="1869"/>
        </w:tabs>
        <w:ind w:left="1869" w:hanging="360"/>
      </w:pPr>
      <w:rPr>
        <w:rFonts w:ascii="Symbol" w:hAnsi="Symbol" w:hint="default"/>
        <w:sz w:val="20"/>
      </w:rPr>
    </w:lvl>
    <w:lvl w:ilvl="3" w:tentative="1">
      <w:start w:val="1"/>
      <w:numFmt w:val="bullet"/>
      <w:lvlText w:val=""/>
      <w:lvlJc w:val="left"/>
      <w:pPr>
        <w:tabs>
          <w:tab w:val="num" w:pos="2589"/>
        </w:tabs>
        <w:ind w:left="2589" w:hanging="360"/>
      </w:pPr>
      <w:rPr>
        <w:rFonts w:ascii="Symbol" w:hAnsi="Symbol" w:hint="default"/>
        <w:sz w:val="20"/>
      </w:rPr>
    </w:lvl>
    <w:lvl w:ilvl="4" w:tentative="1">
      <w:start w:val="1"/>
      <w:numFmt w:val="bullet"/>
      <w:lvlText w:val=""/>
      <w:lvlJc w:val="left"/>
      <w:pPr>
        <w:tabs>
          <w:tab w:val="num" w:pos="3309"/>
        </w:tabs>
        <w:ind w:left="3309" w:hanging="360"/>
      </w:pPr>
      <w:rPr>
        <w:rFonts w:ascii="Symbol" w:hAnsi="Symbol" w:hint="default"/>
        <w:sz w:val="20"/>
      </w:rPr>
    </w:lvl>
    <w:lvl w:ilvl="5" w:tentative="1">
      <w:start w:val="1"/>
      <w:numFmt w:val="bullet"/>
      <w:lvlText w:val=""/>
      <w:lvlJc w:val="left"/>
      <w:pPr>
        <w:tabs>
          <w:tab w:val="num" w:pos="4029"/>
        </w:tabs>
        <w:ind w:left="4029" w:hanging="360"/>
      </w:pPr>
      <w:rPr>
        <w:rFonts w:ascii="Symbol" w:hAnsi="Symbol" w:hint="default"/>
        <w:sz w:val="20"/>
      </w:rPr>
    </w:lvl>
    <w:lvl w:ilvl="6" w:tentative="1">
      <w:start w:val="1"/>
      <w:numFmt w:val="bullet"/>
      <w:lvlText w:val=""/>
      <w:lvlJc w:val="left"/>
      <w:pPr>
        <w:tabs>
          <w:tab w:val="num" w:pos="4749"/>
        </w:tabs>
        <w:ind w:left="4749" w:hanging="360"/>
      </w:pPr>
      <w:rPr>
        <w:rFonts w:ascii="Symbol" w:hAnsi="Symbol" w:hint="default"/>
        <w:sz w:val="20"/>
      </w:rPr>
    </w:lvl>
    <w:lvl w:ilvl="7" w:tentative="1">
      <w:start w:val="1"/>
      <w:numFmt w:val="bullet"/>
      <w:lvlText w:val=""/>
      <w:lvlJc w:val="left"/>
      <w:pPr>
        <w:tabs>
          <w:tab w:val="num" w:pos="5469"/>
        </w:tabs>
        <w:ind w:left="5469" w:hanging="360"/>
      </w:pPr>
      <w:rPr>
        <w:rFonts w:ascii="Symbol" w:hAnsi="Symbol" w:hint="default"/>
        <w:sz w:val="20"/>
      </w:rPr>
    </w:lvl>
    <w:lvl w:ilvl="8" w:tentative="1">
      <w:start w:val="1"/>
      <w:numFmt w:val="bullet"/>
      <w:lvlText w:val=""/>
      <w:lvlJc w:val="left"/>
      <w:pPr>
        <w:tabs>
          <w:tab w:val="num" w:pos="6189"/>
        </w:tabs>
        <w:ind w:left="6189" w:hanging="360"/>
      </w:pPr>
      <w:rPr>
        <w:rFonts w:ascii="Symbol" w:hAnsi="Symbol" w:hint="default"/>
        <w:sz w:val="20"/>
      </w:rPr>
    </w:lvl>
  </w:abstractNum>
  <w:abstractNum w:abstractNumId="11" w15:restartNumberingAfterBreak="0">
    <w:nsid w:val="49A800BD"/>
    <w:multiLevelType w:val="hybridMultilevel"/>
    <w:tmpl w:val="812268B4"/>
    <w:lvl w:ilvl="0" w:tplc="8DC2BA4C">
      <w:start w:val="1"/>
      <w:numFmt w:val="bullet"/>
      <w:lvlText w:val="▶"/>
      <w:lvlJc w:val="left"/>
      <w:pPr>
        <w:ind w:left="429" w:hanging="360"/>
      </w:pPr>
      <w:rPr>
        <w:rFonts w:ascii="Source Sans Pro ExtraLight" w:hAnsi="Source Sans Pro ExtraLight"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A0D22E0"/>
    <w:multiLevelType w:val="hybridMultilevel"/>
    <w:tmpl w:val="E522D2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E501A3"/>
    <w:multiLevelType w:val="multilevel"/>
    <w:tmpl w:val="00040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3B27DF"/>
    <w:multiLevelType w:val="hybridMultilevel"/>
    <w:tmpl w:val="82E657F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4ED91A0C"/>
    <w:multiLevelType w:val="hybridMultilevel"/>
    <w:tmpl w:val="DFCE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BC26BB"/>
    <w:multiLevelType w:val="hybridMultilevel"/>
    <w:tmpl w:val="6E5E8A54"/>
    <w:lvl w:ilvl="0" w:tplc="336C3BF2">
      <w:start w:val="1"/>
      <w:numFmt w:val="bullet"/>
      <w:lvlText w:val="•"/>
      <w:lvlJc w:val="left"/>
      <w:pPr>
        <w:ind w:left="2130" w:hanging="360"/>
      </w:pPr>
      <w:rPr>
        <w:rFonts w:ascii="Arial" w:hAnsi="Aria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7" w15:restartNumberingAfterBreak="0">
    <w:nsid w:val="5AF07226"/>
    <w:multiLevelType w:val="hybridMultilevel"/>
    <w:tmpl w:val="E08E2808"/>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15:restartNumberingAfterBreak="0">
    <w:nsid w:val="64642980"/>
    <w:multiLevelType w:val="hybridMultilevel"/>
    <w:tmpl w:val="B2421610"/>
    <w:lvl w:ilvl="0" w:tplc="8DC2BA4C">
      <w:start w:val="1"/>
      <w:numFmt w:val="bullet"/>
      <w:lvlText w:val="▶"/>
      <w:lvlJc w:val="left"/>
      <w:pPr>
        <w:ind w:left="360" w:hanging="360"/>
      </w:pPr>
      <w:rPr>
        <w:rFonts w:ascii="Source Sans Pro ExtraLight" w:hAnsi="Source Sans Pro Extra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95818D0"/>
    <w:multiLevelType w:val="hybridMultilevel"/>
    <w:tmpl w:val="89945DF4"/>
    <w:lvl w:ilvl="0" w:tplc="6E82EDE0">
      <w:start w:val="1"/>
      <w:numFmt w:val="bullet"/>
      <w:pStyle w:val="ListeAPuce"/>
      <w:lvlText w:val=""/>
      <w:lvlJc w:val="left"/>
      <w:pPr>
        <w:tabs>
          <w:tab w:val="num" w:pos="369"/>
        </w:tabs>
        <w:ind w:left="369" w:hanging="227"/>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0" w15:restartNumberingAfterBreak="0">
    <w:nsid w:val="6E28504D"/>
    <w:multiLevelType w:val="hybridMultilevel"/>
    <w:tmpl w:val="B1DCCB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49F4C73"/>
    <w:multiLevelType w:val="hybridMultilevel"/>
    <w:tmpl w:val="1BE44256"/>
    <w:lvl w:ilvl="0" w:tplc="040C0009">
      <w:start w:val="1"/>
      <w:numFmt w:val="bullet"/>
      <w:lvlText w:val=""/>
      <w:lvlJc w:val="left"/>
      <w:pPr>
        <w:ind w:left="429" w:hanging="360"/>
      </w:pPr>
      <w:rPr>
        <w:rFonts w:ascii="Wingdings" w:hAnsi="Wingdings" w:hint="default"/>
      </w:rPr>
    </w:lvl>
    <w:lvl w:ilvl="1" w:tplc="040C0003" w:tentative="1">
      <w:start w:val="1"/>
      <w:numFmt w:val="bullet"/>
      <w:lvlText w:val="o"/>
      <w:lvlJc w:val="left"/>
      <w:pPr>
        <w:ind w:left="1149" w:hanging="360"/>
      </w:pPr>
      <w:rPr>
        <w:rFonts w:ascii="Courier New" w:hAnsi="Courier New" w:cs="Courier New" w:hint="default"/>
      </w:rPr>
    </w:lvl>
    <w:lvl w:ilvl="2" w:tplc="040C0005" w:tentative="1">
      <w:start w:val="1"/>
      <w:numFmt w:val="bullet"/>
      <w:lvlText w:val=""/>
      <w:lvlJc w:val="left"/>
      <w:pPr>
        <w:ind w:left="1869" w:hanging="360"/>
      </w:pPr>
      <w:rPr>
        <w:rFonts w:ascii="Wingdings" w:hAnsi="Wingdings" w:hint="default"/>
      </w:rPr>
    </w:lvl>
    <w:lvl w:ilvl="3" w:tplc="040C0001" w:tentative="1">
      <w:start w:val="1"/>
      <w:numFmt w:val="bullet"/>
      <w:lvlText w:val=""/>
      <w:lvlJc w:val="left"/>
      <w:pPr>
        <w:ind w:left="2589" w:hanging="360"/>
      </w:pPr>
      <w:rPr>
        <w:rFonts w:ascii="Symbol" w:hAnsi="Symbol" w:hint="default"/>
      </w:rPr>
    </w:lvl>
    <w:lvl w:ilvl="4" w:tplc="040C0003" w:tentative="1">
      <w:start w:val="1"/>
      <w:numFmt w:val="bullet"/>
      <w:lvlText w:val="o"/>
      <w:lvlJc w:val="left"/>
      <w:pPr>
        <w:ind w:left="3309" w:hanging="360"/>
      </w:pPr>
      <w:rPr>
        <w:rFonts w:ascii="Courier New" w:hAnsi="Courier New" w:cs="Courier New" w:hint="default"/>
      </w:rPr>
    </w:lvl>
    <w:lvl w:ilvl="5" w:tplc="040C0005" w:tentative="1">
      <w:start w:val="1"/>
      <w:numFmt w:val="bullet"/>
      <w:lvlText w:val=""/>
      <w:lvlJc w:val="left"/>
      <w:pPr>
        <w:ind w:left="4029" w:hanging="360"/>
      </w:pPr>
      <w:rPr>
        <w:rFonts w:ascii="Wingdings" w:hAnsi="Wingdings" w:hint="default"/>
      </w:rPr>
    </w:lvl>
    <w:lvl w:ilvl="6" w:tplc="040C0001" w:tentative="1">
      <w:start w:val="1"/>
      <w:numFmt w:val="bullet"/>
      <w:lvlText w:val=""/>
      <w:lvlJc w:val="left"/>
      <w:pPr>
        <w:ind w:left="4749" w:hanging="360"/>
      </w:pPr>
      <w:rPr>
        <w:rFonts w:ascii="Symbol" w:hAnsi="Symbol" w:hint="default"/>
      </w:rPr>
    </w:lvl>
    <w:lvl w:ilvl="7" w:tplc="040C0003" w:tentative="1">
      <w:start w:val="1"/>
      <w:numFmt w:val="bullet"/>
      <w:lvlText w:val="o"/>
      <w:lvlJc w:val="left"/>
      <w:pPr>
        <w:ind w:left="5469" w:hanging="360"/>
      </w:pPr>
      <w:rPr>
        <w:rFonts w:ascii="Courier New" w:hAnsi="Courier New" w:cs="Courier New" w:hint="default"/>
      </w:rPr>
    </w:lvl>
    <w:lvl w:ilvl="8" w:tplc="040C0005" w:tentative="1">
      <w:start w:val="1"/>
      <w:numFmt w:val="bullet"/>
      <w:lvlText w:val=""/>
      <w:lvlJc w:val="left"/>
      <w:pPr>
        <w:ind w:left="6189" w:hanging="360"/>
      </w:pPr>
      <w:rPr>
        <w:rFonts w:ascii="Wingdings" w:hAnsi="Wingdings" w:hint="default"/>
      </w:rPr>
    </w:lvl>
  </w:abstractNum>
  <w:abstractNum w:abstractNumId="22" w15:restartNumberingAfterBreak="0">
    <w:nsid w:val="74FB14A1"/>
    <w:multiLevelType w:val="hybridMultilevel"/>
    <w:tmpl w:val="4042922A"/>
    <w:lvl w:ilvl="0" w:tplc="8DC2BA4C">
      <w:start w:val="1"/>
      <w:numFmt w:val="bullet"/>
      <w:lvlText w:val="▶"/>
      <w:lvlJc w:val="left"/>
      <w:pPr>
        <w:ind w:left="360" w:hanging="360"/>
      </w:pPr>
      <w:rPr>
        <w:rFonts w:ascii="Source Sans Pro ExtraLight" w:hAnsi="Source Sans Pro ExtraLight"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88D0366"/>
    <w:multiLevelType w:val="hybridMultilevel"/>
    <w:tmpl w:val="C040C7B8"/>
    <w:lvl w:ilvl="0" w:tplc="040C000D">
      <w:start w:val="1"/>
      <w:numFmt w:val="bullet"/>
      <w:lvlText w:val=""/>
      <w:lvlJc w:val="left"/>
      <w:pPr>
        <w:ind w:left="780" w:hanging="360"/>
      </w:pPr>
      <w:rPr>
        <w:rFonts w:ascii="Wingdings" w:hAnsi="Wingdings"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19"/>
  </w:num>
  <w:num w:numId="2">
    <w:abstractNumId w:val="23"/>
  </w:num>
  <w:num w:numId="3">
    <w:abstractNumId w:val="17"/>
  </w:num>
  <w:num w:numId="4">
    <w:abstractNumId w:val="12"/>
  </w:num>
  <w:num w:numId="5">
    <w:abstractNumId w:val="9"/>
  </w:num>
  <w:num w:numId="6">
    <w:abstractNumId w:val="6"/>
  </w:num>
  <w:num w:numId="7">
    <w:abstractNumId w:val="6"/>
  </w:num>
  <w:num w:numId="8">
    <w:abstractNumId w:val="14"/>
  </w:num>
  <w:num w:numId="9">
    <w:abstractNumId w:val="4"/>
  </w:num>
  <w:num w:numId="10">
    <w:abstractNumId w:val="13"/>
  </w:num>
  <w:num w:numId="11">
    <w:abstractNumId w:val="20"/>
  </w:num>
  <w:num w:numId="12">
    <w:abstractNumId w:val="21"/>
  </w:num>
  <w:num w:numId="13">
    <w:abstractNumId w:val="8"/>
  </w:num>
  <w:num w:numId="14">
    <w:abstractNumId w:val="22"/>
  </w:num>
  <w:num w:numId="15">
    <w:abstractNumId w:val="2"/>
  </w:num>
  <w:num w:numId="16">
    <w:abstractNumId w:val="0"/>
  </w:num>
  <w:num w:numId="17">
    <w:abstractNumId w:val="7"/>
  </w:num>
  <w:num w:numId="18">
    <w:abstractNumId w:val="5"/>
  </w:num>
  <w:num w:numId="19">
    <w:abstractNumId w:val="15"/>
  </w:num>
  <w:num w:numId="20">
    <w:abstractNumId w:val="1"/>
  </w:num>
  <w:num w:numId="21">
    <w:abstractNumId w:val="10"/>
  </w:num>
  <w:num w:numId="22">
    <w:abstractNumId w:val="11"/>
  </w:num>
  <w:num w:numId="23">
    <w:abstractNumId w:val="3"/>
  </w:num>
  <w:num w:numId="24">
    <w:abstractNumId w:val="16"/>
  </w:num>
  <w:num w:numId="2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B4E"/>
    <w:rsid w:val="00003A12"/>
    <w:rsid w:val="000058A0"/>
    <w:rsid w:val="0000686E"/>
    <w:rsid w:val="000069AA"/>
    <w:rsid w:val="00007237"/>
    <w:rsid w:val="00007EF8"/>
    <w:rsid w:val="00012333"/>
    <w:rsid w:val="000141CD"/>
    <w:rsid w:val="000150D4"/>
    <w:rsid w:val="000209B2"/>
    <w:rsid w:val="000221D8"/>
    <w:rsid w:val="000239B4"/>
    <w:rsid w:val="00025109"/>
    <w:rsid w:val="00026F6A"/>
    <w:rsid w:val="000329A1"/>
    <w:rsid w:val="00033F04"/>
    <w:rsid w:val="00034F6C"/>
    <w:rsid w:val="00036396"/>
    <w:rsid w:val="00041610"/>
    <w:rsid w:val="0004209A"/>
    <w:rsid w:val="00044653"/>
    <w:rsid w:val="00046113"/>
    <w:rsid w:val="00046130"/>
    <w:rsid w:val="00050502"/>
    <w:rsid w:val="000508A6"/>
    <w:rsid w:val="00050D7E"/>
    <w:rsid w:val="00051273"/>
    <w:rsid w:val="00052508"/>
    <w:rsid w:val="000552ED"/>
    <w:rsid w:val="0006560B"/>
    <w:rsid w:val="000662C7"/>
    <w:rsid w:val="00066E67"/>
    <w:rsid w:val="000677A6"/>
    <w:rsid w:val="0007122B"/>
    <w:rsid w:val="000744EC"/>
    <w:rsid w:val="00075531"/>
    <w:rsid w:val="0007746D"/>
    <w:rsid w:val="00080BAF"/>
    <w:rsid w:val="0008138A"/>
    <w:rsid w:val="00081D85"/>
    <w:rsid w:val="00093C3F"/>
    <w:rsid w:val="000940D6"/>
    <w:rsid w:val="000959C5"/>
    <w:rsid w:val="00097B4F"/>
    <w:rsid w:val="000A13D8"/>
    <w:rsid w:val="000B0B8D"/>
    <w:rsid w:val="000B1677"/>
    <w:rsid w:val="000C269B"/>
    <w:rsid w:val="000D2DC6"/>
    <w:rsid w:val="000D3C6D"/>
    <w:rsid w:val="000D4A30"/>
    <w:rsid w:val="000E2B8B"/>
    <w:rsid w:val="000E4266"/>
    <w:rsid w:val="000E4FE9"/>
    <w:rsid w:val="000E7277"/>
    <w:rsid w:val="000F38AF"/>
    <w:rsid w:val="000F4761"/>
    <w:rsid w:val="000F5ECB"/>
    <w:rsid w:val="000F7BB0"/>
    <w:rsid w:val="00103357"/>
    <w:rsid w:val="00106B29"/>
    <w:rsid w:val="001079E2"/>
    <w:rsid w:val="001124C1"/>
    <w:rsid w:val="00113AF4"/>
    <w:rsid w:val="00123414"/>
    <w:rsid w:val="00124240"/>
    <w:rsid w:val="00125E67"/>
    <w:rsid w:val="00132BEC"/>
    <w:rsid w:val="00133232"/>
    <w:rsid w:val="00134680"/>
    <w:rsid w:val="00134C0E"/>
    <w:rsid w:val="001352BC"/>
    <w:rsid w:val="001366D0"/>
    <w:rsid w:val="00140D81"/>
    <w:rsid w:val="001418C6"/>
    <w:rsid w:val="001424EA"/>
    <w:rsid w:val="00151E7A"/>
    <w:rsid w:val="00152067"/>
    <w:rsid w:val="00152AC8"/>
    <w:rsid w:val="00153929"/>
    <w:rsid w:val="0015492B"/>
    <w:rsid w:val="00160A4D"/>
    <w:rsid w:val="00162A23"/>
    <w:rsid w:val="00162A27"/>
    <w:rsid w:val="00164250"/>
    <w:rsid w:val="001653D6"/>
    <w:rsid w:val="001672C4"/>
    <w:rsid w:val="0016761E"/>
    <w:rsid w:val="00170840"/>
    <w:rsid w:val="00171E65"/>
    <w:rsid w:val="00174922"/>
    <w:rsid w:val="00174B41"/>
    <w:rsid w:val="001806DA"/>
    <w:rsid w:val="001810B7"/>
    <w:rsid w:val="00182453"/>
    <w:rsid w:val="0018759C"/>
    <w:rsid w:val="001935DF"/>
    <w:rsid w:val="00195EC8"/>
    <w:rsid w:val="00197105"/>
    <w:rsid w:val="0019723F"/>
    <w:rsid w:val="001A0F11"/>
    <w:rsid w:val="001A2BE2"/>
    <w:rsid w:val="001A516E"/>
    <w:rsid w:val="001A5FB1"/>
    <w:rsid w:val="001A66FA"/>
    <w:rsid w:val="001A7483"/>
    <w:rsid w:val="001A7CBF"/>
    <w:rsid w:val="001A7DAA"/>
    <w:rsid w:val="001B0DCD"/>
    <w:rsid w:val="001B2998"/>
    <w:rsid w:val="001C43D5"/>
    <w:rsid w:val="001D0420"/>
    <w:rsid w:val="001D1659"/>
    <w:rsid w:val="001D4EAA"/>
    <w:rsid w:val="001D5E5B"/>
    <w:rsid w:val="001E15AC"/>
    <w:rsid w:val="001E21F4"/>
    <w:rsid w:val="001E2D38"/>
    <w:rsid w:val="001E5EE4"/>
    <w:rsid w:val="001F2AE1"/>
    <w:rsid w:val="001F3416"/>
    <w:rsid w:val="001F3C13"/>
    <w:rsid w:val="001F4D83"/>
    <w:rsid w:val="001F6676"/>
    <w:rsid w:val="001F6B28"/>
    <w:rsid w:val="00200C68"/>
    <w:rsid w:val="00203559"/>
    <w:rsid w:val="00205B72"/>
    <w:rsid w:val="00207A03"/>
    <w:rsid w:val="0021237A"/>
    <w:rsid w:val="00215A81"/>
    <w:rsid w:val="00221E29"/>
    <w:rsid w:val="002246D8"/>
    <w:rsid w:val="002322B9"/>
    <w:rsid w:val="00232BA6"/>
    <w:rsid w:val="00233BFC"/>
    <w:rsid w:val="00240A67"/>
    <w:rsid w:val="00241D35"/>
    <w:rsid w:val="0024362C"/>
    <w:rsid w:val="00243B3A"/>
    <w:rsid w:val="002451D9"/>
    <w:rsid w:val="00247324"/>
    <w:rsid w:val="00247687"/>
    <w:rsid w:val="00257C00"/>
    <w:rsid w:val="002601AF"/>
    <w:rsid w:val="00266453"/>
    <w:rsid w:val="00270C51"/>
    <w:rsid w:val="00281D1D"/>
    <w:rsid w:val="00282F2B"/>
    <w:rsid w:val="00283A5E"/>
    <w:rsid w:val="0028492D"/>
    <w:rsid w:val="0029135D"/>
    <w:rsid w:val="00291CEB"/>
    <w:rsid w:val="00297FEF"/>
    <w:rsid w:val="002A5E8C"/>
    <w:rsid w:val="002A76EB"/>
    <w:rsid w:val="002B2590"/>
    <w:rsid w:val="002B49C2"/>
    <w:rsid w:val="002B52A2"/>
    <w:rsid w:val="002B62DC"/>
    <w:rsid w:val="002B6A7B"/>
    <w:rsid w:val="002C0AC5"/>
    <w:rsid w:val="002C3068"/>
    <w:rsid w:val="002C3206"/>
    <w:rsid w:val="002C356D"/>
    <w:rsid w:val="002C6128"/>
    <w:rsid w:val="002C643F"/>
    <w:rsid w:val="002D2D4D"/>
    <w:rsid w:val="002D7C99"/>
    <w:rsid w:val="002E33FC"/>
    <w:rsid w:val="002E5EF3"/>
    <w:rsid w:val="002E66FA"/>
    <w:rsid w:val="002E6A0D"/>
    <w:rsid w:val="002E6D67"/>
    <w:rsid w:val="002F089C"/>
    <w:rsid w:val="002F2AA5"/>
    <w:rsid w:val="002F6431"/>
    <w:rsid w:val="002F7117"/>
    <w:rsid w:val="00304767"/>
    <w:rsid w:val="003054DA"/>
    <w:rsid w:val="00311090"/>
    <w:rsid w:val="00311328"/>
    <w:rsid w:val="00311A5E"/>
    <w:rsid w:val="00312BD1"/>
    <w:rsid w:val="00317758"/>
    <w:rsid w:val="00317E84"/>
    <w:rsid w:val="00325916"/>
    <w:rsid w:val="00325A9F"/>
    <w:rsid w:val="0032751B"/>
    <w:rsid w:val="0033244D"/>
    <w:rsid w:val="00336BCE"/>
    <w:rsid w:val="00336BF6"/>
    <w:rsid w:val="00341776"/>
    <w:rsid w:val="00341EC1"/>
    <w:rsid w:val="0034211D"/>
    <w:rsid w:val="003443A7"/>
    <w:rsid w:val="00350155"/>
    <w:rsid w:val="00356526"/>
    <w:rsid w:val="00356EE0"/>
    <w:rsid w:val="00360E27"/>
    <w:rsid w:val="00361FB2"/>
    <w:rsid w:val="003636D1"/>
    <w:rsid w:val="003716DB"/>
    <w:rsid w:val="00372A51"/>
    <w:rsid w:val="0037547B"/>
    <w:rsid w:val="00382508"/>
    <w:rsid w:val="00385521"/>
    <w:rsid w:val="00386E88"/>
    <w:rsid w:val="003904F9"/>
    <w:rsid w:val="003950CA"/>
    <w:rsid w:val="00396735"/>
    <w:rsid w:val="003A3D1E"/>
    <w:rsid w:val="003A451F"/>
    <w:rsid w:val="003B1350"/>
    <w:rsid w:val="003B1C79"/>
    <w:rsid w:val="003B4105"/>
    <w:rsid w:val="003B6677"/>
    <w:rsid w:val="003C067A"/>
    <w:rsid w:val="003C44CF"/>
    <w:rsid w:val="003D2BEB"/>
    <w:rsid w:val="003D2D8C"/>
    <w:rsid w:val="003D4FC6"/>
    <w:rsid w:val="003D63B1"/>
    <w:rsid w:val="003D6ECC"/>
    <w:rsid w:val="003D76C4"/>
    <w:rsid w:val="003D77D0"/>
    <w:rsid w:val="003E12B5"/>
    <w:rsid w:val="003E16A0"/>
    <w:rsid w:val="003E567A"/>
    <w:rsid w:val="003E5835"/>
    <w:rsid w:val="003F0FD5"/>
    <w:rsid w:val="003F4228"/>
    <w:rsid w:val="003F4534"/>
    <w:rsid w:val="003F4F16"/>
    <w:rsid w:val="003F5D2E"/>
    <w:rsid w:val="003F773D"/>
    <w:rsid w:val="00402BFB"/>
    <w:rsid w:val="00403CF2"/>
    <w:rsid w:val="00405857"/>
    <w:rsid w:val="0041090A"/>
    <w:rsid w:val="00411B00"/>
    <w:rsid w:val="004150FA"/>
    <w:rsid w:val="00416B0C"/>
    <w:rsid w:val="00420715"/>
    <w:rsid w:val="00420F1C"/>
    <w:rsid w:val="004241F4"/>
    <w:rsid w:val="004255BD"/>
    <w:rsid w:val="00426B46"/>
    <w:rsid w:val="00426D46"/>
    <w:rsid w:val="00436156"/>
    <w:rsid w:val="0043766B"/>
    <w:rsid w:val="004418A8"/>
    <w:rsid w:val="00441C10"/>
    <w:rsid w:val="00442DAF"/>
    <w:rsid w:val="00443034"/>
    <w:rsid w:val="004443D6"/>
    <w:rsid w:val="00445DAF"/>
    <w:rsid w:val="004516BE"/>
    <w:rsid w:val="00453265"/>
    <w:rsid w:val="004545C1"/>
    <w:rsid w:val="00461836"/>
    <w:rsid w:val="004618DB"/>
    <w:rsid w:val="004626F3"/>
    <w:rsid w:val="00462C7A"/>
    <w:rsid w:val="0046494D"/>
    <w:rsid w:val="00464B14"/>
    <w:rsid w:val="00465B48"/>
    <w:rsid w:val="00465E09"/>
    <w:rsid w:val="00466853"/>
    <w:rsid w:val="00466ABF"/>
    <w:rsid w:val="00467992"/>
    <w:rsid w:val="004729D1"/>
    <w:rsid w:val="00475965"/>
    <w:rsid w:val="00482153"/>
    <w:rsid w:val="0048400C"/>
    <w:rsid w:val="004902D6"/>
    <w:rsid w:val="00490BE4"/>
    <w:rsid w:val="004971D8"/>
    <w:rsid w:val="00497CFC"/>
    <w:rsid w:val="004A17EC"/>
    <w:rsid w:val="004A1C7B"/>
    <w:rsid w:val="004B0FD8"/>
    <w:rsid w:val="004B2B5B"/>
    <w:rsid w:val="004B4F88"/>
    <w:rsid w:val="004B543E"/>
    <w:rsid w:val="004B5EFB"/>
    <w:rsid w:val="004B7513"/>
    <w:rsid w:val="004C5542"/>
    <w:rsid w:val="004D12E4"/>
    <w:rsid w:val="004D2E1F"/>
    <w:rsid w:val="004D3544"/>
    <w:rsid w:val="004D4C41"/>
    <w:rsid w:val="004D7AA3"/>
    <w:rsid w:val="004E0197"/>
    <w:rsid w:val="004E0773"/>
    <w:rsid w:val="004E0EEA"/>
    <w:rsid w:val="004E18DE"/>
    <w:rsid w:val="004E43F1"/>
    <w:rsid w:val="004E4B78"/>
    <w:rsid w:val="004E7654"/>
    <w:rsid w:val="004E7FDE"/>
    <w:rsid w:val="004F076D"/>
    <w:rsid w:val="004F09A5"/>
    <w:rsid w:val="004F1CB3"/>
    <w:rsid w:val="004F6695"/>
    <w:rsid w:val="004F761D"/>
    <w:rsid w:val="00501437"/>
    <w:rsid w:val="00502CFE"/>
    <w:rsid w:val="0050582C"/>
    <w:rsid w:val="00506750"/>
    <w:rsid w:val="00512818"/>
    <w:rsid w:val="00512BBB"/>
    <w:rsid w:val="005154B7"/>
    <w:rsid w:val="00516B94"/>
    <w:rsid w:val="005216CF"/>
    <w:rsid w:val="00521F67"/>
    <w:rsid w:val="005236D7"/>
    <w:rsid w:val="0052443D"/>
    <w:rsid w:val="00525D04"/>
    <w:rsid w:val="00525EF0"/>
    <w:rsid w:val="00527023"/>
    <w:rsid w:val="00531BB6"/>
    <w:rsid w:val="00533C98"/>
    <w:rsid w:val="005346C6"/>
    <w:rsid w:val="00535999"/>
    <w:rsid w:val="00536136"/>
    <w:rsid w:val="00541580"/>
    <w:rsid w:val="00542C0E"/>
    <w:rsid w:val="00543279"/>
    <w:rsid w:val="0055296D"/>
    <w:rsid w:val="005535C2"/>
    <w:rsid w:val="00553950"/>
    <w:rsid w:val="00554180"/>
    <w:rsid w:val="0055577B"/>
    <w:rsid w:val="0055647B"/>
    <w:rsid w:val="00556B58"/>
    <w:rsid w:val="00557F4E"/>
    <w:rsid w:val="00561A43"/>
    <w:rsid w:val="00562F81"/>
    <w:rsid w:val="005653F8"/>
    <w:rsid w:val="00566B04"/>
    <w:rsid w:val="00571D0B"/>
    <w:rsid w:val="005724F2"/>
    <w:rsid w:val="00572FB3"/>
    <w:rsid w:val="005760D5"/>
    <w:rsid w:val="005767CA"/>
    <w:rsid w:val="005776B9"/>
    <w:rsid w:val="00581F00"/>
    <w:rsid w:val="00582B12"/>
    <w:rsid w:val="00583C5C"/>
    <w:rsid w:val="0058483C"/>
    <w:rsid w:val="005852FF"/>
    <w:rsid w:val="00585974"/>
    <w:rsid w:val="005912B6"/>
    <w:rsid w:val="0059142C"/>
    <w:rsid w:val="00594972"/>
    <w:rsid w:val="00594E77"/>
    <w:rsid w:val="005951A7"/>
    <w:rsid w:val="00595AE8"/>
    <w:rsid w:val="00596541"/>
    <w:rsid w:val="005A0162"/>
    <w:rsid w:val="005A3312"/>
    <w:rsid w:val="005A75C7"/>
    <w:rsid w:val="005A7E2E"/>
    <w:rsid w:val="005B227A"/>
    <w:rsid w:val="005B2B9A"/>
    <w:rsid w:val="005B4437"/>
    <w:rsid w:val="005B588B"/>
    <w:rsid w:val="005B5971"/>
    <w:rsid w:val="005C13D4"/>
    <w:rsid w:val="005C3773"/>
    <w:rsid w:val="005C43EC"/>
    <w:rsid w:val="005C78FB"/>
    <w:rsid w:val="005C7E35"/>
    <w:rsid w:val="005D5542"/>
    <w:rsid w:val="005D6C49"/>
    <w:rsid w:val="005E33A6"/>
    <w:rsid w:val="005E33B2"/>
    <w:rsid w:val="005E3CE5"/>
    <w:rsid w:val="005E5018"/>
    <w:rsid w:val="005E7623"/>
    <w:rsid w:val="005E7A77"/>
    <w:rsid w:val="005F049F"/>
    <w:rsid w:val="005F1770"/>
    <w:rsid w:val="005F2228"/>
    <w:rsid w:val="005F26F6"/>
    <w:rsid w:val="0060032C"/>
    <w:rsid w:val="006017C0"/>
    <w:rsid w:val="00602EC2"/>
    <w:rsid w:val="006037F8"/>
    <w:rsid w:val="006039AF"/>
    <w:rsid w:val="00603DF4"/>
    <w:rsid w:val="00606DC2"/>
    <w:rsid w:val="00606E28"/>
    <w:rsid w:val="00616060"/>
    <w:rsid w:val="006173BD"/>
    <w:rsid w:val="00624BDA"/>
    <w:rsid w:val="00624DD1"/>
    <w:rsid w:val="00626C2A"/>
    <w:rsid w:val="006338DC"/>
    <w:rsid w:val="00644011"/>
    <w:rsid w:val="00645193"/>
    <w:rsid w:val="006455D8"/>
    <w:rsid w:val="00645851"/>
    <w:rsid w:val="0064644E"/>
    <w:rsid w:val="00647589"/>
    <w:rsid w:val="00656375"/>
    <w:rsid w:val="0065741E"/>
    <w:rsid w:val="00660BBD"/>
    <w:rsid w:val="00670C29"/>
    <w:rsid w:val="00672797"/>
    <w:rsid w:val="0067371F"/>
    <w:rsid w:val="006758D4"/>
    <w:rsid w:val="00677EB6"/>
    <w:rsid w:val="00680C7F"/>
    <w:rsid w:val="00680D8F"/>
    <w:rsid w:val="00681B42"/>
    <w:rsid w:val="00681D6C"/>
    <w:rsid w:val="006820FE"/>
    <w:rsid w:val="0068267A"/>
    <w:rsid w:val="00683686"/>
    <w:rsid w:val="006840B5"/>
    <w:rsid w:val="00684EA6"/>
    <w:rsid w:val="006853D8"/>
    <w:rsid w:val="00687A07"/>
    <w:rsid w:val="006950B0"/>
    <w:rsid w:val="00696EED"/>
    <w:rsid w:val="00697E86"/>
    <w:rsid w:val="006A07BF"/>
    <w:rsid w:val="006A2E04"/>
    <w:rsid w:val="006A3BB0"/>
    <w:rsid w:val="006A4DC8"/>
    <w:rsid w:val="006A4E06"/>
    <w:rsid w:val="006A54B1"/>
    <w:rsid w:val="006A58A6"/>
    <w:rsid w:val="006B271A"/>
    <w:rsid w:val="006B335D"/>
    <w:rsid w:val="006B470A"/>
    <w:rsid w:val="006C5245"/>
    <w:rsid w:val="006C6C63"/>
    <w:rsid w:val="006C6E57"/>
    <w:rsid w:val="006D32B3"/>
    <w:rsid w:val="006D5C5B"/>
    <w:rsid w:val="006D6C9A"/>
    <w:rsid w:val="006D7F89"/>
    <w:rsid w:val="006E15C2"/>
    <w:rsid w:val="006E7ED8"/>
    <w:rsid w:val="006E7FCA"/>
    <w:rsid w:val="006F0987"/>
    <w:rsid w:val="006F16D9"/>
    <w:rsid w:val="006F33CF"/>
    <w:rsid w:val="006F69F0"/>
    <w:rsid w:val="0070146E"/>
    <w:rsid w:val="00701D88"/>
    <w:rsid w:val="00703570"/>
    <w:rsid w:val="00703C98"/>
    <w:rsid w:val="007101F5"/>
    <w:rsid w:val="0071187E"/>
    <w:rsid w:val="007129B2"/>
    <w:rsid w:val="00715111"/>
    <w:rsid w:val="00715540"/>
    <w:rsid w:val="00721EBC"/>
    <w:rsid w:val="007241DD"/>
    <w:rsid w:val="00724357"/>
    <w:rsid w:val="007303A3"/>
    <w:rsid w:val="00735017"/>
    <w:rsid w:val="007402C9"/>
    <w:rsid w:val="00740FCB"/>
    <w:rsid w:val="0074450C"/>
    <w:rsid w:val="0074725B"/>
    <w:rsid w:val="00747322"/>
    <w:rsid w:val="0074786B"/>
    <w:rsid w:val="00750D63"/>
    <w:rsid w:val="00750F91"/>
    <w:rsid w:val="0075452C"/>
    <w:rsid w:val="0075532A"/>
    <w:rsid w:val="007556F1"/>
    <w:rsid w:val="007559B9"/>
    <w:rsid w:val="00761C0D"/>
    <w:rsid w:val="0076262A"/>
    <w:rsid w:val="0076464F"/>
    <w:rsid w:val="00765314"/>
    <w:rsid w:val="0076557A"/>
    <w:rsid w:val="00770746"/>
    <w:rsid w:val="007713BF"/>
    <w:rsid w:val="00774D6E"/>
    <w:rsid w:val="00774E80"/>
    <w:rsid w:val="007755E4"/>
    <w:rsid w:val="00777160"/>
    <w:rsid w:val="007812FD"/>
    <w:rsid w:val="0078338B"/>
    <w:rsid w:val="0078676E"/>
    <w:rsid w:val="00786B8B"/>
    <w:rsid w:val="00791010"/>
    <w:rsid w:val="00791C6F"/>
    <w:rsid w:val="00792705"/>
    <w:rsid w:val="0079717C"/>
    <w:rsid w:val="00797410"/>
    <w:rsid w:val="0079794C"/>
    <w:rsid w:val="00797C15"/>
    <w:rsid w:val="007A04CE"/>
    <w:rsid w:val="007A3741"/>
    <w:rsid w:val="007A4873"/>
    <w:rsid w:val="007B6519"/>
    <w:rsid w:val="007C42CC"/>
    <w:rsid w:val="007D0C0B"/>
    <w:rsid w:val="007D1DB8"/>
    <w:rsid w:val="007D6ADB"/>
    <w:rsid w:val="007D6C43"/>
    <w:rsid w:val="007D7999"/>
    <w:rsid w:val="007E1193"/>
    <w:rsid w:val="007E1609"/>
    <w:rsid w:val="007E1FA0"/>
    <w:rsid w:val="007E25E0"/>
    <w:rsid w:val="007E39DC"/>
    <w:rsid w:val="007E52DD"/>
    <w:rsid w:val="007F0706"/>
    <w:rsid w:val="0080159E"/>
    <w:rsid w:val="00805B30"/>
    <w:rsid w:val="00806C5C"/>
    <w:rsid w:val="00811E32"/>
    <w:rsid w:val="0081299E"/>
    <w:rsid w:val="008138DB"/>
    <w:rsid w:val="00815222"/>
    <w:rsid w:val="008157CC"/>
    <w:rsid w:val="0081728E"/>
    <w:rsid w:val="008178B7"/>
    <w:rsid w:val="0082417A"/>
    <w:rsid w:val="00825E69"/>
    <w:rsid w:val="00831DF4"/>
    <w:rsid w:val="0083314D"/>
    <w:rsid w:val="00833817"/>
    <w:rsid w:val="0084310C"/>
    <w:rsid w:val="008431F1"/>
    <w:rsid w:val="00843638"/>
    <w:rsid w:val="008439B0"/>
    <w:rsid w:val="0085219C"/>
    <w:rsid w:val="0085326A"/>
    <w:rsid w:val="008563E7"/>
    <w:rsid w:val="00863356"/>
    <w:rsid w:val="00864569"/>
    <w:rsid w:val="00866389"/>
    <w:rsid w:val="0086750B"/>
    <w:rsid w:val="0087244E"/>
    <w:rsid w:val="00876B4E"/>
    <w:rsid w:val="0087793F"/>
    <w:rsid w:val="008852C6"/>
    <w:rsid w:val="008872AB"/>
    <w:rsid w:val="0089199A"/>
    <w:rsid w:val="00892FFC"/>
    <w:rsid w:val="0089392E"/>
    <w:rsid w:val="00894381"/>
    <w:rsid w:val="008A4252"/>
    <w:rsid w:val="008A67A8"/>
    <w:rsid w:val="008A67F8"/>
    <w:rsid w:val="008A7BA4"/>
    <w:rsid w:val="008B1EEA"/>
    <w:rsid w:val="008B205D"/>
    <w:rsid w:val="008B2BBC"/>
    <w:rsid w:val="008B4B09"/>
    <w:rsid w:val="008B5122"/>
    <w:rsid w:val="008B66AF"/>
    <w:rsid w:val="008C0CAA"/>
    <w:rsid w:val="008C1EAE"/>
    <w:rsid w:val="008C4C1E"/>
    <w:rsid w:val="008C695E"/>
    <w:rsid w:val="008C6A39"/>
    <w:rsid w:val="008C6E5E"/>
    <w:rsid w:val="008C7D35"/>
    <w:rsid w:val="008D3FFC"/>
    <w:rsid w:val="008D5B9C"/>
    <w:rsid w:val="008D7B1D"/>
    <w:rsid w:val="008E1E7A"/>
    <w:rsid w:val="008E2904"/>
    <w:rsid w:val="008E39EB"/>
    <w:rsid w:val="008E556B"/>
    <w:rsid w:val="008E56AD"/>
    <w:rsid w:val="008E60FF"/>
    <w:rsid w:val="008F023D"/>
    <w:rsid w:val="008F13EB"/>
    <w:rsid w:val="008F3DE0"/>
    <w:rsid w:val="008F4AF2"/>
    <w:rsid w:val="008F5673"/>
    <w:rsid w:val="00901247"/>
    <w:rsid w:val="00902A30"/>
    <w:rsid w:val="00902BD3"/>
    <w:rsid w:val="009038AC"/>
    <w:rsid w:val="00904CC8"/>
    <w:rsid w:val="0090681C"/>
    <w:rsid w:val="009103BA"/>
    <w:rsid w:val="00911A1C"/>
    <w:rsid w:val="009168D9"/>
    <w:rsid w:val="00917CF0"/>
    <w:rsid w:val="00920A04"/>
    <w:rsid w:val="009231F5"/>
    <w:rsid w:val="0092629D"/>
    <w:rsid w:val="00926CE7"/>
    <w:rsid w:val="00945E85"/>
    <w:rsid w:val="00947928"/>
    <w:rsid w:val="00950D29"/>
    <w:rsid w:val="00953E56"/>
    <w:rsid w:val="009550E6"/>
    <w:rsid w:val="0095527A"/>
    <w:rsid w:val="0095585D"/>
    <w:rsid w:val="00956709"/>
    <w:rsid w:val="00957E55"/>
    <w:rsid w:val="009617B7"/>
    <w:rsid w:val="0096291B"/>
    <w:rsid w:val="009638ED"/>
    <w:rsid w:val="009639C8"/>
    <w:rsid w:val="00975295"/>
    <w:rsid w:val="009779F5"/>
    <w:rsid w:val="00981A03"/>
    <w:rsid w:val="00981D21"/>
    <w:rsid w:val="0098712D"/>
    <w:rsid w:val="00990684"/>
    <w:rsid w:val="00991BBE"/>
    <w:rsid w:val="0099223A"/>
    <w:rsid w:val="00994991"/>
    <w:rsid w:val="00997467"/>
    <w:rsid w:val="009A01FB"/>
    <w:rsid w:val="009A027F"/>
    <w:rsid w:val="009A286C"/>
    <w:rsid w:val="009A3876"/>
    <w:rsid w:val="009A4565"/>
    <w:rsid w:val="009A6B83"/>
    <w:rsid w:val="009B2B41"/>
    <w:rsid w:val="009B6521"/>
    <w:rsid w:val="009C2626"/>
    <w:rsid w:val="009C2689"/>
    <w:rsid w:val="009C297C"/>
    <w:rsid w:val="009C2D21"/>
    <w:rsid w:val="009C3888"/>
    <w:rsid w:val="009C46E7"/>
    <w:rsid w:val="009C64AF"/>
    <w:rsid w:val="009D3D1D"/>
    <w:rsid w:val="009D4197"/>
    <w:rsid w:val="009D58A7"/>
    <w:rsid w:val="009E07CF"/>
    <w:rsid w:val="009E259E"/>
    <w:rsid w:val="009E30B5"/>
    <w:rsid w:val="009E5504"/>
    <w:rsid w:val="009E7829"/>
    <w:rsid w:val="009F5348"/>
    <w:rsid w:val="009F53EA"/>
    <w:rsid w:val="00A01928"/>
    <w:rsid w:val="00A02EFE"/>
    <w:rsid w:val="00A03132"/>
    <w:rsid w:val="00A04EAC"/>
    <w:rsid w:val="00A05AA2"/>
    <w:rsid w:val="00A071A9"/>
    <w:rsid w:val="00A12AA6"/>
    <w:rsid w:val="00A12C16"/>
    <w:rsid w:val="00A13185"/>
    <w:rsid w:val="00A14C5E"/>
    <w:rsid w:val="00A16483"/>
    <w:rsid w:val="00A16951"/>
    <w:rsid w:val="00A16A83"/>
    <w:rsid w:val="00A1702D"/>
    <w:rsid w:val="00A244CD"/>
    <w:rsid w:val="00A27877"/>
    <w:rsid w:val="00A30161"/>
    <w:rsid w:val="00A309BF"/>
    <w:rsid w:val="00A309ED"/>
    <w:rsid w:val="00A30C25"/>
    <w:rsid w:val="00A35196"/>
    <w:rsid w:val="00A35F05"/>
    <w:rsid w:val="00A361B3"/>
    <w:rsid w:val="00A364C0"/>
    <w:rsid w:val="00A36BBE"/>
    <w:rsid w:val="00A3761E"/>
    <w:rsid w:val="00A46E1B"/>
    <w:rsid w:val="00A478B5"/>
    <w:rsid w:val="00A47D1A"/>
    <w:rsid w:val="00A50708"/>
    <w:rsid w:val="00A5155A"/>
    <w:rsid w:val="00A54DD2"/>
    <w:rsid w:val="00A55B17"/>
    <w:rsid w:val="00A560E7"/>
    <w:rsid w:val="00A60C80"/>
    <w:rsid w:val="00A654EB"/>
    <w:rsid w:val="00A705C6"/>
    <w:rsid w:val="00A82326"/>
    <w:rsid w:val="00A8256D"/>
    <w:rsid w:val="00A8498F"/>
    <w:rsid w:val="00A86B67"/>
    <w:rsid w:val="00A86DB5"/>
    <w:rsid w:val="00A9023D"/>
    <w:rsid w:val="00A949BB"/>
    <w:rsid w:val="00A94CF4"/>
    <w:rsid w:val="00AA0FB3"/>
    <w:rsid w:val="00AA31D4"/>
    <w:rsid w:val="00AA4314"/>
    <w:rsid w:val="00AA4851"/>
    <w:rsid w:val="00AA6BCD"/>
    <w:rsid w:val="00AB1B5B"/>
    <w:rsid w:val="00AB24BA"/>
    <w:rsid w:val="00AC0DE9"/>
    <w:rsid w:val="00AC0F0E"/>
    <w:rsid w:val="00AC389F"/>
    <w:rsid w:val="00AD08F7"/>
    <w:rsid w:val="00AD1238"/>
    <w:rsid w:val="00AD5A67"/>
    <w:rsid w:val="00AD6009"/>
    <w:rsid w:val="00AD6FAE"/>
    <w:rsid w:val="00AE3F73"/>
    <w:rsid w:val="00AE7F68"/>
    <w:rsid w:val="00AF35C9"/>
    <w:rsid w:val="00AF6378"/>
    <w:rsid w:val="00B00113"/>
    <w:rsid w:val="00B025E3"/>
    <w:rsid w:val="00B04537"/>
    <w:rsid w:val="00B051C5"/>
    <w:rsid w:val="00B1183E"/>
    <w:rsid w:val="00B11D05"/>
    <w:rsid w:val="00B12117"/>
    <w:rsid w:val="00B147F9"/>
    <w:rsid w:val="00B151F3"/>
    <w:rsid w:val="00B1558A"/>
    <w:rsid w:val="00B2291E"/>
    <w:rsid w:val="00B22A5F"/>
    <w:rsid w:val="00B23B65"/>
    <w:rsid w:val="00B24089"/>
    <w:rsid w:val="00B24DA5"/>
    <w:rsid w:val="00B2618E"/>
    <w:rsid w:val="00B37F87"/>
    <w:rsid w:val="00B4201E"/>
    <w:rsid w:val="00B46997"/>
    <w:rsid w:val="00B508C6"/>
    <w:rsid w:val="00B51478"/>
    <w:rsid w:val="00B53A83"/>
    <w:rsid w:val="00B55385"/>
    <w:rsid w:val="00B6166B"/>
    <w:rsid w:val="00B63199"/>
    <w:rsid w:val="00B6448F"/>
    <w:rsid w:val="00B67BF4"/>
    <w:rsid w:val="00B73A8A"/>
    <w:rsid w:val="00B73C70"/>
    <w:rsid w:val="00B74DAB"/>
    <w:rsid w:val="00B774E0"/>
    <w:rsid w:val="00B84467"/>
    <w:rsid w:val="00B86300"/>
    <w:rsid w:val="00B877B7"/>
    <w:rsid w:val="00B87DF8"/>
    <w:rsid w:val="00B91164"/>
    <w:rsid w:val="00B96D89"/>
    <w:rsid w:val="00B97557"/>
    <w:rsid w:val="00BA2DCD"/>
    <w:rsid w:val="00BA34E3"/>
    <w:rsid w:val="00BA4CA7"/>
    <w:rsid w:val="00BA6442"/>
    <w:rsid w:val="00BB013E"/>
    <w:rsid w:val="00BB7EBF"/>
    <w:rsid w:val="00BC0131"/>
    <w:rsid w:val="00BC2F33"/>
    <w:rsid w:val="00BC3B31"/>
    <w:rsid w:val="00BC422B"/>
    <w:rsid w:val="00BC42F4"/>
    <w:rsid w:val="00BC5861"/>
    <w:rsid w:val="00BD08DA"/>
    <w:rsid w:val="00BD1BA4"/>
    <w:rsid w:val="00BD5373"/>
    <w:rsid w:val="00BD5B52"/>
    <w:rsid w:val="00BD630E"/>
    <w:rsid w:val="00BD7F97"/>
    <w:rsid w:val="00BE0301"/>
    <w:rsid w:val="00BE15E2"/>
    <w:rsid w:val="00BE1950"/>
    <w:rsid w:val="00BE1B0B"/>
    <w:rsid w:val="00BE2CC7"/>
    <w:rsid w:val="00BE431B"/>
    <w:rsid w:val="00BE4692"/>
    <w:rsid w:val="00BE5F6F"/>
    <w:rsid w:val="00BE7A1B"/>
    <w:rsid w:val="00BF108D"/>
    <w:rsid w:val="00BF1612"/>
    <w:rsid w:val="00BF55F8"/>
    <w:rsid w:val="00BF5C59"/>
    <w:rsid w:val="00C01BD4"/>
    <w:rsid w:val="00C032F5"/>
    <w:rsid w:val="00C1251E"/>
    <w:rsid w:val="00C12B67"/>
    <w:rsid w:val="00C17D18"/>
    <w:rsid w:val="00C21BB0"/>
    <w:rsid w:val="00C23599"/>
    <w:rsid w:val="00C24549"/>
    <w:rsid w:val="00C279C7"/>
    <w:rsid w:val="00C311AC"/>
    <w:rsid w:val="00C3478C"/>
    <w:rsid w:val="00C36F12"/>
    <w:rsid w:val="00C40065"/>
    <w:rsid w:val="00C4525C"/>
    <w:rsid w:val="00C45C3C"/>
    <w:rsid w:val="00C52FE9"/>
    <w:rsid w:val="00C56B9D"/>
    <w:rsid w:val="00C6281A"/>
    <w:rsid w:val="00C62F9B"/>
    <w:rsid w:val="00C63030"/>
    <w:rsid w:val="00C64E3E"/>
    <w:rsid w:val="00C65E82"/>
    <w:rsid w:val="00C66722"/>
    <w:rsid w:val="00C7044F"/>
    <w:rsid w:val="00C73191"/>
    <w:rsid w:val="00C756FC"/>
    <w:rsid w:val="00C75BB2"/>
    <w:rsid w:val="00C762F1"/>
    <w:rsid w:val="00C766BB"/>
    <w:rsid w:val="00C810FE"/>
    <w:rsid w:val="00C81EFB"/>
    <w:rsid w:val="00C879B5"/>
    <w:rsid w:val="00CA1D59"/>
    <w:rsid w:val="00CA3353"/>
    <w:rsid w:val="00CA671B"/>
    <w:rsid w:val="00CB17EE"/>
    <w:rsid w:val="00CB1AD4"/>
    <w:rsid w:val="00CB1B20"/>
    <w:rsid w:val="00CB4B4E"/>
    <w:rsid w:val="00CC013B"/>
    <w:rsid w:val="00CC244C"/>
    <w:rsid w:val="00CD1971"/>
    <w:rsid w:val="00CD5A3E"/>
    <w:rsid w:val="00CE1116"/>
    <w:rsid w:val="00CE1477"/>
    <w:rsid w:val="00CE272F"/>
    <w:rsid w:val="00CE2CEB"/>
    <w:rsid w:val="00CE30AC"/>
    <w:rsid w:val="00CE5B45"/>
    <w:rsid w:val="00CF4A22"/>
    <w:rsid w:val="00CF5BCD"/>
    <w:rsid w:val="00CF6A8F"/>
    <w:rsid w:val="00D03EE2"/>
    <w:rsid w:val="00D04622"/>
    <w:rsid w:val="00D079B6"/>
    <w:rsid w:val="00D107CE"/>
    <w:rsid w:val="00D109C5"/>
    <w:rsid w:val="00D116A8"/>
    <w:rsid w:val="00D162B5"/>
    <w:rsid w:val="00D16B35"/>
    <w:rsid w:val="00D2007D"/>
    <w:rsid w:val="00D20AA1"/>
    <w:rsid w:val="00D225C1"/>
    <w:rsid w:val="00D25421"/>
    <w:rsid w:val="00D2731A"/>
    <w:rsid w:val="00D32DF3"/>
    <w:rsid w:val="00D333D4"/>
    <w:rsid w:val="00D353EE"/>
    <w:rsid w:val="00D37D66"/>
    <w:rsid w:val="00D44E88"/>
    <w:rsid w:val="00D4566F"/>
    <w:rsid w:val="00D4644B"/>
    <w:rsid w:val="00D474F0"/>
    <w:rsid w:val="00D500EF"/>
    <w:rsid w:val="00D50ECF"/>
    <w:rsid w:val="00D54DB5"/>
    <w:rsid w:val="00D617CF"/>
    <w:rsid w:val="00D6208A"/>
    <w:rsid w:val="00D625E7"/>
    <w:rsid w:val="00D6315A"/>
    <w:rsid w:val="00D641F3"/>
    <w:rsid w:val="00D64234"/>
    <w:rsid w:val="00D7036B"/>
    <w:rsid w:val="00D730F1"/>
    <w:rsid w:val="00D745D1"/>
    <w:rsid w:val="00D74BF9"/>
    <w:rsid w:val="00D7717D"/>
    <w:rsid w:val="00D77618"/>
    <w:rsid w:val="00D77957"/>
    <w:rsid w:val="00D80CC1"/>
    <w:rsid w:val="00D81C92"/>
    <w:rsid w:val="00D84639"/>
    <w:rsid w:val="00D9056A"/>
    <w:rsid w:val="00D905C7"/>
    <w:rsid w:val="00D907E5"/>
    <w:rsid w:val="00D948F6"/>
    <w:rsid w:val="00D976A7"/>
    <w:rsid w:val="00DA2131"/>
    <w:rsid w:val="00DA25E0"/>
    <w:rsid w:val="00DA3804"/>
    <w:rsid w:val="00DA6713"/>
    <w:rsid w:val="00DA6DE5"/>
    <w:rsid w:val="00DB4EF0"/>
    <w:rsid w:val="00DB53D0"/>
    <w:rsid w:val="00DB6229"/>
    <w:rsid w:val="00DB6D0E"/>
    <w:rsid w:val="00DC0893"/>
    <w:rsid w:val="00DC16AA"/>
    <w:rsid w:val="00DC342A"/>
    <w:rsid w:val="00DC41AE"/>
    <w:rsid w:val="00DC5982"/>
    <w:rsid w:val="00DD4EAB"/>
    <w:rsid w:val="00DD6492"/>
    <w:rsid w:val="00DE0330"/>
    <w:rsid w:val="00DE1664"/>
    <w:rsid w:val="00DE3D2A"/>
    <w:rsid w:val="00DE489C"/>
    <w:rsid w:val="00DE67FB"/>
    <w:rsid w:val="00DF1C71"/>
    <w:rsid w:val="00DF437B"/>
    <w:rsid w:val="00DF4F1E"/>
    <w:rsid w:val="00E017ED"/>
    <w:rsid w:val="00E049BE"/>
    <w:rsid w:val="00E25468"/>
    <w:rsid w:val="00E2617C"/>
    <w:rsid w:val="00E26C14"/>
    <w:rsid w:val="00E30B97"/>
    <w:rsid w:val="00E319EF"/>
    <w:rsid w:val="00E36661"/>
    <w:rsid w:val="00E447E8"/>
    <w:rsid w:val="00E4510E"/>
    <w:rsid w:val="00E501D2"/>
    <w:rsid w:val="00E5237B"/>
    <w:rsid w:val="00E57399"/>
    <w:rsid w:val="00E63FC3"/>
    <w:rsid w:val="00E65F6E"/>
    <w:rsid w:val="00E7068C"/>
    <w:rsid w:val="00E70B80"/>
    <w:rsid w:val="00E71185"/>
    <w:rsid w:val="00E73563"/>
    <w:rsid w:val="00E83505"/>
    <w:rsid w:val="00E83D49"/>
    <w:rsid w:val="00E86060"/>
    <w:rsid w:val="00E91D02"/>
    <w:rsid w:val="00E92D30"/>
    <w:rsid w:val="00E93858"/>
    <w:rsid w:val="00E939C8"/>
    <w:rsid w:val="00E93CAE"/>
    <w:rsid w:val="00E9532A"/>
    <w:rsid w:val="00E953E1"/>
    <w:rsid w:val="00EA2D24"/>
    <w:rsid w:val="00EB21F6"/>
    <w:rsid w:val="00EB280B"/>
    <w:rsid w:val="00EB3272"/>
    <w:rsid w:val="00EB4FA7"/>
    <w:rsid w:val="00EB5430"/>
    <w:rsid w:val="00EB747A"/>
    <w:rsid w:val="00EB7707"/>
    <w:rsid w:val="00EC005D"/>
    <w:rsid w:val="00EC02FB"/>
    <w:rsid w:val="00EC0AD6"/>
    <w:rsid w:val="00EC3C98"/>
    <w:rsid w:val="00ED14D0"/>
    <w:rsid w:val="00ED2705"/>
    <w:rsid w:val="00ED3C8B"/>
    <w:rsid w:val="00ED53CB"/>
    <w:rsid w:val="00ED600E"/>
    <w:rsid w:val="00ED79EA"/>
    <w:rsid w:val="00EF2BEB"/>
    <w:rsid w:val="00EF3F98"/>
    <w:rsid w:val="00EF534D"/>
    <w:rsid w:val="00F00502"/>
    <w:rsid w:val="00F01A86"/>
    <w:rsid w:val="00F0222B"/>
    <w:rsid w:val="00F02BC4"/>
    <w:rsid w:val="00F031FB"/>
    <w:rsid w:val="00F06700"/>
    <w:rsid w:val="00F1089C"/>
    <w:rsid w:val="00F112C4"/>
    <w:rsid w:val="00F118D7"/>
    <w:rsid w:val="00F20170"/>
    <w:rsid w:val="00F21B04"/>
    <w:rsid w:val="00F23669"/>
    <w:rsid w:val="00F24F86"/>
    <w:rsid w:val="00F257F5"/>
    <w:rsid w:val="00F30B2C"/>
    <w:rsid w:val="00F33230"/>
    <w:rsid w:val="00F353E6"/>
    <w:rsid w:val="00F379E0"/>
    <w:rsid w:val="00F4322B"/>
    <w:rsid w:val="00F45346"/>
    <w:rsid w:val="00F4576F"/>
    <w:rsid w:val="00F45E3F"/>
    <w:rsid w:val="00F47F75"/>
    <w:rsid w:val="00F515F3"/>
    <w:rsid w:val="00F533E0"/>
    <w:rsid w:val="00F55C7E"/>
    <w:rsid w:val="00F565FB"/>
    <w:rsid w:val="00F57BE8"/>
    <w:rsid w:val="00F6249A"/>
    <w:rsid w:val="00F63AE7"/>
    <w:rsid w:val="00F66254"/>
    <w:rsid w:val="00F708B3"/>
    <w:rsid w:val="00F7467F"/>
    <w:rsid w:val="00F7574B"/>
    <w:rsid w:val="00F84AAE"/>
    <w:rsid w:val="00F86AC8"/>
    <w:rsid w:val="00F86E4B"/>
    <w:rsid w:val="00F87DDC"/>
    <w:rsid w:val="00F91072"/>
    <w:rsid w:val="00F931AC"/>
    <w:rsid w:val="00F96C13"/>
    <w:rsid w:val="00F971F7"/>
    <w:rsid w:val="00F9749B"/>
    <w:rsid w:val="00F97CA2"/>
    <w:rsid w:val="00FA0CE1"/>
    <w:rsid w:val="00FA4061"/>
    <w:rsid w:val="00FA41BC"/>
    <w:rsid w:val="00FA54C2"/>
    <w:rsid w:val="00FB02E3"/>
    <w:rsid w:val="00FB1388"/>
    <w:rsid w:val="00FB158D"/>
    <w:rsid w:val="00FB1C3F"/>
    <w:rsid w:val="00FB23EC"/>
    <w:rsid w:val="00FB5215"/>
    <w:rsid w:val="00FB6103"/>
    <w:rsid w:val="00FC3B08"/>
    <w:rsid w:val="00FC55EB"/>
    <w:rsid w:val="00FC7E73"/>
    <w:rsid w:val="00FC7F64"/>
    <w:rsid w:val="00FD02B6"/>
    <w:rsid w:val="00FD32F3"/>
    <w:rsid w:val="00FD3C42"/>
    <w:rsid w:val="00FD3DD6"/>
    <w:rsid w:val="00FD53D9"/>
    <w:rsid w:val="00FD5CF8"/>
    <w:rsid w:val="00FE20A6"/>
    <w:rsid w:val="00FE3D7A"/>
    <w:rsid w:val="00FE4BBE"/>
    <w:rsid w:val="00FE4F31"/>
    <w:rsid w:val="00FE76F9"/>
    <w:rsid w:val="00FF4EB5"/>
    <w:rsid w:val="00FF6819"/>
    <w:rsid w:val="00FF6E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0FDA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14"/>
    <w:rPr>
      <w:rFonts w:ascii="Times New Roman" w:eastAsia="Times New Roman" w:hAnsi="Times New Roman"/>
      <w:sz w:val="24"/>
      <w:szCs w:val="24"/>
    </w:rPr>
  </w:style>
  <w:style w:type="paragraph" w:styleId="Titre2">
    <w:name w:val="heading 2"/>
    <w:basedOn w:val="Normal"/>
    <w:next w:val="Normal"/>
    <w:link w:val="Titre2Car"/>
    <w:uiPriority w:val="99"/>
    <w:qFormat/>
    <w:rsid w:val="00B22A5F"/>
    <w:pPr>
      <w:keepNext/>
      <w:keepLines/>
      <w:spacing w:before="200"/>
      <w:jc w:val="center"/>
      <w:outlineLvl w:val="1"/>
    </w:pPr>
    <w:rPr>
      <w:rFonts w:ascii="Calibri" w:hAnsi="Calibri"/>
      <w:b/>
      <w:bCs/>
      <w:color w:val="FF6600"/>
      <w:sz w:val="4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locked/>
    <w:rsid w:val="00B22A5F"/>
    <w:rPr>
      <w:rFonts w:ascii="Calibri" w:hAnsi="Calibri" w:cs="Times New Roman"/>
      <w:b/>
      <w:bCs/>
      <w:color w:val="FF6600"/>
      <w:sz w:val="26"/>
      <w:szCs w:val="26"/>
      <w:lang w:val="fr-FR" w:eastAsia="fr-FR"/>
    </w:rPr>
  </w:style>
  <w:style w:type="paragraph" w:styleId="Textedebulles">
    <w:name w:val="Balloon Text"/>
    <w:basedOn w:val="Normal"/>
    <w:link w:val="TextedebullesCar"/>
    <w:uiPriority w:val="99"/>
    <w:semiHidden/>
    <w:rsid w:val="001B2998"/>
    <w:rPr>
      <w:rFonts w:ascii="Tahoma" w:eastAsia="Calibri" w:hAnsi="Tahoma" w:cs="Tahoma"/>
      <w:sz w:val="16"/>
      <w:szCs w:val="16"/>
      <w:lang w:val="en-US" w:eastAsia="en-US"/>
    </w:rPr>
  </w:style>
  <w:style w:type="character" w:customStyle="1" w:styleId="TextedebullesCar">
    <w:name w:val="Texte de bulles Car"/>
    <w:basedOn w:val="Policepardfaut"/>
    <w:link w:val="Textedebulles"/>
    <w:uiPriority w:val="99"/>
    <w:semiHidden/>
    <w:locked/>
    <w:rsid w:val="001B2998"/>
    <w:rPr>
      <w:rFonts w:ascii="Tahoma" w:hAnsi="Tahoma" w:cs="Tahoma"/>
      <w:sz w:val="16"/>
      <w:szCs w:val="16"/>
    </w:rPr>
  </w:style>
  <w:style w:type="paragraph" w:styleId="Paragraphedeliste">
    <w:name w:val="List Paragraph"/>
    <w:basedOn w:val="Normal"/>
    <w:uiPriority w:val="34"/>
    <w:qFormat/>
    <w:rsid w:val="00774E80"/>
    <w:pPr>
      <w:spacing w:after="200" w:line="276" w:lineRule="auto"/>
      <w:ind w:left="720"/>
      <w:contextualSpacing/>
    </w:pPr>
    <w:rPr>
      <w:rFonts w:ascii="Calibri" w:eastAsia="Calibri" w:hAnsi="Calibri"/>
      <w:sz w:val="22"/>
      <w:szCs w:val="22"/>
      <w:lang w:val="en-US" w:eastAsia="en-US"/>
    </w:rPr>
  </w:style>
  <w:style w:type="character" w:styleId="Lienhypertexte">
    <w:name w:val="Hyperlink"/>
    <w:basedOn w:val="Policepardfaut"/>
    <w:uiPriority w:val="99"/>
    <w:semiHidden/>
    <w:rsid w:val="00257C00"/>
    <w:rPr>
      <w:rFonts w:cs="Times New Roman"/>
      <w:color w:val="0000FF"/>
      <w:u w:val="single"/>
    </w:rPr>
  </w:style>
  <w:style w:type="paragraph" w:customStyle="1" w:styleId="msonospacing0">
    <w:name w:val="msonospacing"/>
    <w:basedOn w:val="Normal"/>
    <w:uiPriority w:val="99"/>
    <w:rsid w:val="00257C00"/>
    <w:rPr>
      <w:rFonts w:ascii="Calibri" w:eastAsia="Calibri" w:hAnsi="Calibri" w:cs="Calibri"/>
      <w:sz w:val="22"/>
      <w:szCs w:val="22"/>
      <w:lang w:val="en-GB" w:eastAsia="en-GB"/>
    </w:rPr>
  </w:style>
  <w:style w:type="paragraph" w:styleId="En-tte">
    <w:name w:val="header"/>
    <w:basedOn w:val="Normal"/>
    <w:link w:val="En-tteCar"/>
    <w:uiPriority w:val="99"/>
    <w:rsid w:val="00F84AAE"/>
    <w:pPr>
      <w:tabs>
        <w:tab w:val="center" w:pos="4680"/>
        <w:tab w:val="right" w:pos="9360"/>
      </w:tabs>
    </w:pPr>
    <w:rPr>
      <w:rFonts w:ascii="Calibri" w:eastAsia="Calibri" w:hAnsi="Calibri"/>
      <w:sz w:val="22"/>
      <w:szCs w:val="22"/>
      <w:lang w:val="en-US" w:eastAsia="en-US"/>
    </w:rPr>
  </w:style>
  <w:style w:type="character" w:customStyle="1" w:styleId="En-tteCar">
    <w:name w:val="En-tête Car"/>
    <w:basedOn w:val="Policepardfaut"/>
    <w:link w:val="En-tte"/>
    <w:uiPriority w:val="99"/>
    <w:locked/>
    <w:rsid w:val="00F84AAE"/>
    <w:rPr>
      <w:rFonts w:cs="Times New Roman"/>
    </w:rPr>
  </w:style>
  <w:style w:type="paragraph" w:styleId="Pieddepage">
    <w:name w:val="footer"/>
    <w:basedOn w:val="Normal"/>
    <w:link w:val="PieddepageCar"/>
    <w:uiPriority w:val="99"/>
    <w:rsid w:val="00F84AAE"/>
    <w:pPr>
      <w:tabs>
        <w:tab w:val="center" w:pos="4680"/>
        <w:tab w:val="right" w:pos="9360"/>
      </w:tabs>
    </w:pPr>
    <w:rPr>
      <w:rFonts w:ascii="Calibri" w:eastAsia="Calibri" w:hAnsi="Calibri"/>
      <w:sz w:val="22"/>
      <w:szCs w:val="22"/>
      <w:lang w:val="en-US" w:eastAsia="en-US"/>
    </w:rPr>
  </w:style>
  <w:style w:type="character" w:customStyle="1" w:styleId="PieddepageCar">
    <w:name w:val="Pied de page Car"/>
    <w:basedOn w:val="Policepardfaut"/>
    <w:link w:val="Pieddepage"/>
    <w:uiPriority w:val="99"/>
    <w:locked/>
    <w:rsid w:val="00F84AAE"/>
    <w:rPr>
      <w:rFonts w:cs="Times New Roman"/>
    </w:rPr>
  </w:style>
  <w:style w:type="paragraph" w:styleId="NormalWeb">
    <w:name w:val="Normal (Web)"/>
    <w:basedOn w:val="Normal"/>
    <w:uiPriority w:val="99"/>
    <w:unhideWhenUsed/>
    <w:rsid w:val="003A3D1E"/>
    <w:pPr>
      <w:spacing w:before="100" w:beforeAutospacing="1" w:after="100" w:afterAutospacing="1"/>
    </w:pPr>
  </w:style>
  <w:style w:type="paragraph" w:customStyle="1" w:styleId="Default">
    <w:name w:val="Default"/>
    <w:rsid w:val="005F049F"/>
    <w:pPr>
      <w:autoSpaceDE w:val="0"/>
      <w:autoSpaceDN w:val="0"/>
      <w:adjustRightInd w:val="0"/>
    </w:pPr>
    <w:rPr>
      <w:rFonts w:cs="Calibri"/>
      <w:color w:val="000000"/>
      <w:sz w:val="24"/>
      <w:szCs w:val="24"/>
    </w:rPr>
  </w:style>
  <w:style w:type="character" w:styleId="Accentuation">
    <w:name w:val="Emphasis"/>
    <w:basedOn w:val="Policepardfaut"/>
    <w:uiPriority w:val="20"/>
    <w:qFormat/>
    <w:locked/>
    <w:rsid w:val="00D80CC1"/>
    <w:rPr>
      <w:i/>
      <w:iCs/>
    </w:rPr>
  </w:style>
  <w:style w:type="character" w:styleId="Lienhypertextesuivivisit">
    <w:name w:val="FollowedHyperlink"/>
    <w:basedOn w:val="Policepardfaut"/>
    <w:uiPriority w:val="99"/>
    <w:semiHidden/>
    <w:unhideWhenUsed/>
    <w:rsid w:val="0080159E"/>
    <w:rPr>
      <w:color w:val="800080" w:themeColor="followedHyperlink"/>
      <w:u w:val="single"/>
    </w:rPr>
  </w:style>
  <w:style w:type="character" w:customStyle="1" w:styleId="apple-converted-space">
    <w:name w:val="apple-converted-space"/>
    <w:basedOn w:val="Policepardfaut"/>
    <w:rsid w:val="004B2B5B"/>
  </w:style>
  <w:style w:type="paragraph" w:customStyle="1" w:styleId="ListeAPuce">
    <w:name w:val="ListeAPuce"/>
    <w:basedOn w:val="Normal"/>
    <w:qFormat/>
    <w:rsid w:val="002C356D"/>
    <w:pPr>
      <w:numPr>
        <w:numId w:val="1"/>
      </w:numPr>
      <w:jc w:val="both"/>
    </w:pPr>
    <w:rPr>
      <w:sz w:val="22"/>
    </w:rPr>
  </w:style>
  <w:style w:type="character" w:customStyle="1" w:styleId="Mentionnonrsolue1">
    <w:name w:val="Mention non résolue1"/>
    <w:basedOn w:val="Policepardfaut"/>
    <w:uiPriority w:val="99"/>
    <w:semiHidden/>
    <w:unhideWhenUsed/>
    <w:rsid w:val="0050582C"/>
    <w:rPr>
      <w:color w:val="808080"/>
      <w:shd w:val="clear" w:color="auto" w:fill="E6E6E6"/>
    </w:rPr>
  </w:style>
  <w:style w:type="paragraph" w:customStyle="1" w:styleId="yiv5344996898msonormal">
    <w:name w:val="yiv5344996898msonormal"/>
    <w:basedOn w:val="Normal"/>
    <w:rsid w:val="00920A04"/>
    <w:pPr>
      <w:spacing w:before="100" w:beforeAutospacing="1" w:after="100" w:afterAutospacing="1"/>
    </w:pPr>
  </w:style>
  <w:style w:type="paragraph" w:customStyle="1" w:styleId="elmt-chapeau">
    <w:name w:val="elmt-chapeau"/>
    <w:basedOn w:val="Normal"/>
    <w:rsid w:val="00482153"/>
    <w:pPr>
      <w:spacing w:before="100" w:beforeAutospacing="1" w:after="100" w:afterAutospacing="1"/>
    </w:pPr>
  </w:style>
  <w:style w:type="character" w:styleId="lev">
    <w:name w:val="Strong"/>
    <w:basedOn w:val="Policepardfaut"/>
    <w:uiPriority w:val="22"/>
    <w:qFormat/>
    <w:locked/>
    <w:rsid w:val="00482153"/>
    <w:rPr>
      <w:b/>
      <w:bCs/>
    </w:rPr>
  </w:style>
  <w:style w:type="table" w:styleId="Grilledutableau">
    <w:name w:val="Table Grid"/>
    <w:basedOn w:val="TableauNormal"/>
    <w:locked/>
    <w:rsid w:val="0061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471712341msolistparagraph">
    <w:name w:val="yiv0471712341msolistparagraph"/>
    <w:basedOn w:val="Normal"/>
    <w:rsid w:val="00CA3353"/>
    <w:pPr>
      <w:spacing w:before="100" w:beforeAutospacing="1" w:after="100" w:afterAutospacing="1"/>
    </w:pPr>
  </w:style>
  <w:style w:type="paragraph" w:customStyle="1" w:styleId="yiv0471712341msonormal">
    <w:name w:val="yiv0471712341msonormal"/>
    <w:basedOn w:val="Normal"/>
    <w:rsid w:val="00CA3353"/>
    <w:pPr>
      <w:spacing w:before="100" w:beforeAutospacing="1" w:after="100" w:afterAutospacing="1"/>
    </w:pPr>
  </w:style>
  <w:style w:type="paragraph" w:customStyle="1" w:styleId="gmail-m8487320508753265141msolistparagraph">
    <w:name w:val="gmail-m8487320508753265141msolistparagraph"/>
    <w:basedOn w:val="Normal"/>
    <w:rsid w:val="00E65F6E"/>
    <w:pPr>
      <w:spacing w:before="100" w:beforeAutospacing="1" w:after="100" w:afterAutospacing="1"/>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4862">
      <w:bodyDiv w:val="1"/>
      <w:marLeft w:val="0"/>
      <w:marRight w:val="0"/>
      <w:marTop w:val="0"/>
      <w:marBottom w:val="0"/>
      <w:divBdr>
        <w:top w:val="none" w:sz="0" w:space="0" w:color="auto"/>
        <w:left w:val="none" w:sz="0" w:space="0" w:color="auto"/>
        <w:bottom w:val="none" w:sz="0" w:space="0" w:color="auto"/>
        <w:right w:val="none" w:sz="0" w:space="0" w:color="auto"/>
      </w:divBdr>
    </w:div>
    <w:div w:id="86704507">
      <w:bodyDiv w:val="1"/>
      <w:marLeft w:val="0"/>
      <w:marRight w:val="0"/>
      <w:marTop w:val="0"/>
      <w:marBottom w:val="0"/>
      <w:divBdr>
        <w:top w:val="none" w:sz="0" w:space="0" w:color="auto"/>
        <w:left w:val="none" w:sz="0" w:space="0" w:color="auto"/>
        <w:bottom w:val="none" w:sz="0" w:space="0" w:color="auto"/>
        <w:right w:val="none" w:sz="0" w:space="0" w:color="auto"/>
      </w:divBdr>
    </w:div>
    <w:div w:id="130171721">
      <w:bodyDiv w:val="1"/>
      <w:marLeft w:val="0"/>
      <w:marRight w:val="0"/>
      <w:marTop w:val="0"/>
      <w:marBottom w:val="0"/>
      <w:divBdr>
        <w:top w:val="none" w:sz="0" w:space="0" w:color="auto"/>
        <w:left w:val="none" w:sz="0" w:space="0" w:color="auto"/>
        <w:bottom w:val="none" w:sz="0" w:space="0" w:color="auto"/>
        <w:right w:val="none" w:sz="0" w:space="0" w:color="auto"/>
      </w:divBdr>
    </w:div>
    <w:div w:id="130250129">
      <w:bodyDiv w:val="1"/>
      <w:marLeft w:val="0"/>
      <w:marRight w:val="0"/>
      <w:marTop w:val="0"/>
      <w:marBottom w:val="0"/>
      <w:divBdr>
        <w:top w:val="none" w:sz="0" w:space="0" w:color="auto"/>
        <w:left w:val="none" w:sz="0" w:space="0" w:color="auto"/>
        <w:bottom w:val="none" w:sz="0" w:space="0" w:color="auto"/>
        <w:right w:val="none" w:sz="0" w:space="0" w:color="auto"/>
      </w:divBdr>
      <w:divsChild>
        <w:div w:id="170724510">
          <w:marLeft w:val="0"/>
          <w:marRight w:val="0"/>
          <w:marTop w:val="0"/>
          <w:marBottom w:val="0"/>
          <w:divBdr>
            <w:top w:val="none" w:sz="0" w:space="0" w:color="auto"/>
            <w:left w:val="none" w:sz="0" w:space="0" w:color="auto"/>
            <w:bottom w:val="none" w:sz="0" w:space="0" w:color="auto"/>
            <w:right w:val="none" w:sz="0" w:space="0" w:color="auto"/>
          </w:divBdr>
          <w:divsChild>
            <w:div w:id="1469397210">
              <w:marLeft w:val="0"/>
              <w:marRight w:val="0"/>
              <w:marTop w:val="0"/>
              <w:marBottom w:val="0"/>
              <w:divBdr>
                <w:top w:val="none" w:sz="0" w:space="0" w:color="auto"/>
                <w:left w:val="none" w:sz="0" w:space="0" w:color="auto"/>
                <w:bottom w:val="none" w:sz="0" w:space="0" w:color="auto"/>
                <w:right w:val="none" w:sz="0" w:space="0" w:color="auto"/>
              </w:divBdr>
              <w:divsChild>
                <w:div w:id="1421567002">
                  <w:marLeft w:val="0"/>
                  <w:marRight w:val="0"/>
                  <w:marTop w:val="0"/>
                  <w:marBottom w:val="0"/>
                  <w:divBdr>
                    <w:top w:val="none" w:sz="0" w:space="0" w:color="auto"/>
                    <w:left w:val="none" w:sz="0" w:space="0" w:color="auto"/>
                    <w:bottom w:val="none" w:sz="0" w:space="0" w:color="auto"/>
                    <w:right w:val="none" w:sz="0" w:space="0" w:color="auto"/>
                  </w:divBdr>
                  <w:divsChild>
                    <w:div w:id="14243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0865">
      <w:bodyDiv w:val="1"/>
      <w:marLeft w:val="0"/>
      <w:marRight w:val="0"/>
      <w:marTop w:val="0"/>
      <w:marBottom w:val="0"/>
      <w:divBdr>
        <w:top w:val="none" w:sz="0" w:space="0" w:color="auto"/>
        <w:left w:val="none" w:sz="0" w:space="0" w:color="auto"/>
        <w:bottom w:val="none" w:sz="0" w:space="0" w:color="auto"/>
        <w:right w:val="none" w:sz="0" w:space="0" w:color="auto"/>
      </w:divBdr>
    </w:div>
    <w:div w:id="299578529">
      <w:bodyDiv w:val="1"/>
      <w:marLeft w:val="0"/>
      <w:marRight w:val="0"/>
      <w:marTop w:val="0"/>
      <w:marBottom w:val="0"/>
      <w:divBdr>
        <w:top w:val="none" w:sz="0" w:space="0" w:color="auto"/>
        <w:left w:val="none" w:sz="0" w:space="0" w:color="auto"/>
        <w:bottom w:val="none" w:sz="0" w:space="0" w:color="auto"/>
        <w:right w:val="none" w:sz="0" w:space="0" w:color="auto"/>
      </w:divBdr>
      <w:divsChild>
        <w:div w:id="86929200">
          <w:marLeft w:val="720"/>
          <w:marRight w:val="0"/>
          <w:marTop w:val="96"/>
          <w:marBottom w:val="0"/>
          <w:divBdr>
            <w:top w:val="none" w:sz="0" w:space="0" w:color="auto"/>
            <w:left w:val="none" w:sz="0" w:space="0" w:color="auto"/>
            <w:bottom w:val="none" w:sz="0" w:space="0" w:color="auto"/>
            <w:right w:val="none" w:sz="0" w:space="0" w:color="auto"/>
          </w:divBdr>
        </w:div>
        <w:div w:id="1324746219">
          <w:marLeft w:val="2405"/>
          <w:marRight w:val="0"/>
          <w:marTop w:val="86"/>
          <w:marBottom w:val="0"/>
          <w:divBdr>
            <w:top w:val="none" w:sz="0" w:space="0" w:color="auto"/>
            <w:left w:val="none" w:sz="0" w:space="0" w:color="auto"/>
            <w:bottom w:val="none" w:sz="0" w:space="0" w:color="auto"/>
            <w:right w:val="none" w:sz="0" w:space="0" w:color="auto"/>
          </w:divBdr>
        </w:div>
        <w:div w:id="1252196955">
          <w:marLeft w:val="2405"/>
          <w:marRight w:val="0"/>
          <w:marTop w:val="86"/>
          <w:marBottom w:val="0"/>
          <w:divBdr>
            <w:top w:val="none" w:sz="0" w:space="0" w:color="auto"/>
            <w:left w:val="none" w:sz="0" w:space="0" w:color="auto"/>
            <w:bottom w:val="none" w:sz="0" w:space="0" w:color="auto"/>
            <w:right w:val="none" w:sz="0" w:space="0" w:color="auto"/>
          </w:divBdr>
        </w:div>
        <w:div w:id="1565722301">
          <w:marLeft w:val="2405"/>
          <w:marRight w:val="0"/>
          <w:marTop w:val="86"/>
          <w:marBottom w:val="0"/>
          <w:divBdr>
            <w:top w:val="none" w:sz="0" w:space="0" w:color="auto"/>
            <w:left w:val="none" w:sz="0" w:space="0" w:color="auto"/>
            <w:bottom w:val="none" w:sz="0" w:space="0" w:color="auto"/>
            <w:right w:val="none" w:sz="0" w:space="0" w:color="auto"/>
          </w:divBdr>
        </w:div>
        <w:div w:id="1573465292">
          <w:marLeft w:val="2405"/>
          <w:marRight w:val="0"/>
          <w:marTop w:val="86"/>
          <w:marBottom w:val="0"/>
          <w:divBdr>
            <w:top w:val="none" w:sz="0" w:space="0" w:color="auto"/>
            <w:left w:val="none" w:sz="0" w:space="0" w:color="auto"/>
            <w:bottom w:val="none" w:sz="0" w:space="0" w:color="auto"/>
            <w:right w:val="none" w:sz="0" w:space="0" w:color="auto"/>
          </w:divBdr>
        </w:div>
      </w:divsChild>
    </w:div>
    <w:div w:id="313223384">
      <w:bodyDiv w:val="1"/>
      <w:marLeft w:val="0"/>
      <w:marRight w:val="0"/>
      <w:marTop w:val="0"/>
      <w:marBottom w:val="0"/>
      <w:divBdr>
        <w:top w:val="none" w:sz="0" w:space="0" w:color="auto"/>
        <w:left w:val="none" w:sz="0" w:space="0" w:color="auto"/>
        <w:bottom w:val="none" w:sz="0" w:space="0" w:color="auto"/>
        <w:right w:val="none" w:sz="0" w:space="0" w:color="auto"/>
      </w:divBdr>
    </w:div>
    <w:div w:id="330984337">
      <w:bodyDiv w:val="1"/>
      <w:marLeft w:val="0"/>
      <w:marRight w:val="0"/>
      <w:marTop w:val="0"/>
      <w:marBottom w:val="0"/>
      <w:divBdr>
        <w:top w:val="none" w:sz="0" w:space="0" w:color="auto"/>
        <w:left w:val="none" w:sz="0" w:space="0" w:color="auto"/>
        <w:bottom w:val="none" w:sz="0" w:space="0" w:color="auto"/>
        <w:right w:val="none" w:sz="0" w:space="0" w:color="auto"/>
      </w:divBdr>
      <w:divsChild>
        <w:div w:id="340083554">
          <w:marLeft w:val="0"/>
          <w:marRight w:val="0"/>
          <w:marTop w:val="0"/>
          <w:marBottom w:val="0"/>
          <w:divBdr>
            <w:top w:val="none" w:sz="0" w:space="0" w:color="auto"/>
            <w:left w:val="none" w:sz="0" w:space="0" w:color="auto"/>
            <w:bottom w:val="none" w:sz="0" w:space="0" w:color="auto"/>
            <w:right w:val="none" w:sz="0" w:space="0" w:color="auto"/>
          </w:divBdr>
          <w:divsChild>
            <w:div w:id="2251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27560">
      <w:bodyDiv w:val="1"/>
      <w:marLeft w:val="0"/>
      <w:marRight w:val="0"/>
      <w:marTop w:val="0"/>
      <w:marBottom w:val="0"/>
      <w:divBdr>
        <w:top w:val="none" w:sz="0" w:space="0" w:color="auto"/>
        <w:left w:val="none" w:sz="0" w:space="0" w:color="auto"/>
        <w:bottom w:val="none" w:sz="0" w:space="0" w:color="auto"/>
        <w:right w:val="none" w:sz="0" w:space="0" w:color="auto"/>
      </w:divBdr>
    </w:div>
    <w:div w:id="395590783">
      <w:bodyDiv w:val="1"/>
      <w:marLeft w:val="0"/>
      <w:marRight w:val="0"/>
      <w:marTop w:val="0"/>
      <w:marBottom w:val="0"/>
      <w:divBdr>
        <w:top w:val="none" w:sz="0" w:space="0" w:color="auto"/>
        <w:left w:val="none" w:sz="0" w:space="0" w:color="auto"/>
        <w:bottom w:val="none" w:sz="0" w:space="0" w:color="auto"/>
        <w:right w:val="none" w:sz="0" w:space="0" w:color="auto"/>
      </w:divBdr>
    </w:div>
    <w:div w:id="420301642">
      <w:bodyDiv w:val="1"/>
      <w:marLeft w:val="0"/>
      <w:marRight w:val="0"/>
      <w:marTop w:val="0"/>
      <w:marBottom w:val="0"/>
      <w:divBdr>
        <w:top w:val="none" w:sz="0" w:space="0" w:color="auto"/>
        <w:left w:val="none" w:sz="0" w:space="0" w:color="auto"/>
        <w:bottom w:val="none" w:sz="0" w:space="0" w:color="auto"/>
        <w:right w:val="none" w:sz="0" w:space="0" w:color="auto"/>
      </w:divBdr>
    </w:div>
    <w:div w:id="432474774">
      <w:bodyDiv w:val="1"/>
      <w:marLeft w:val="0"/>
      <w:marRight w:val="0"/>
      <w:marTop w:val="0"/>
      <w:marBottom w:val="0"/>
      <w:divBdr>
        <w:top w:val="none" w:sz="0" w:space="0" w:color="auto"/>
        <w:left w:val="none" w:sz="0" w:space="0" w:color="auto"/>
        <w:bottom w:val="none" w:sz="0" w:space="0" w:color="auto"/>
        <w:right w:val="none" w:sz="0" w:space="0" w:color="auto"/>
      </w:divBdr>
    </w:div>
    <w:div w:id="484665600">
      <w:bodyDiv w:val="1"/>
      <w:marLeft w:val="0"/>
      <w:marRight w:val="0"/>
      <w:marTop w:val="0"/>
      <w:marBottom w:val="0"/>
      <w:divBdr>
        <w:top w:val="none" w:sz="0" w:space="0" w:color="auto"/>
        <w:left w:val="none" w:sz="0" w:space="0" w:color="auto"/>
        <w:bottom w:val="none" w:sz="0" w:space="0" w:color="auto"/>
        <w:right w:val="none" w:sz="0" w:space="0" w:color="auto"/>
      </w:divBdr>
    </w:div>
    <w:div w:id="488405404">
      <w:bodyDiv w:val="1"/>
      <w:marLeft w:val="0"/>
      <w:marRight w:val="0"/>
      <w:marTop w:val="0"/>
      <w:marBottom w:val="0"/>
      <w:divBdr>
        <w:top w:val="none" w:sz="0" w:space="0" w:color="auto"/>
        <w:left w:val="none" w:sz="0" w:space="0" w:color="auto"/>
        <w:bottom w:val="none" w:sz="0" w:space="0" w:color="auto"/>
        <w:right w:val="none" w:sz="0" w:space="0" w:color="auto"/>
      </w:divBdr>
    </w:div>
    <w:div w:id="552348990">
      <w:bodyDiv w:val="1"/>
      <w:marLeft w:val="0"/>
      <w:marRight w:val="0"/>
      <w:marTop w:val="0"/>
      <w:marBottom w:val="0"/>
      <w:divBdr>
        <w:top w:val="none" w:sz="0" w:space="0" w:color="auto"/>
        <w:left w:val="none" w:sz="0" w:space="0" w:color="auto"/>
        <w:bottom w:val="none" w:sz="0" w:space="0" w:color="auto"/>
        <w:right w:val="none" w:sz="0" w:space="0" w:color="auto"/>
      </w:divBdr>
    </w:div>
    <w:div w:id="623658718">
      <w:bodyDiv w:val="1"/>
      <w:marLeft w:val="0"/>
      <w:marRight w:val="0"/>
      <w:marTop w:val="0"/>
      <w:marBottom w:val="0"/>
      <w:divBdr>
        <w:top w:val="none" w:sz="0" w:space="0" w:color="auto"/>
        <w:left w:val="none" w:sz="0" w:space="0" w:color="auto"/>
        <w:bottom w:val="none" w:sz="0" w:space="0" w:color="auto"/>
        <w:right w:val="none" w:sz="0" w:space="0" w:color="auto"/>
      </w:divBdr>
    </w:div>
    <w:div w:id="650211737">
      <w:bodyDiv w:val="1"/>
      <w:marLeft w:val="0"/>
      <w:marRight w:val="0"/>
      <w:marTop w:val="0"/>
      <w:marBottom w:val="0"/>
      <w:divBdr>
        <w:top w:val="none" w:sz="0" w:space="0" w:color="auto"/>
        <w:left w:val="none" w:sz="0" w:space="0" w:color="auto"/>
        <w:bottom w:val="none" w:sz="0" w:space="0" w:color="auto"/>
        <w:right w:val="none" w:sz="0" w:space="0" w:color="auto"/>
      </w:divBdr>
    </w:div>
    <w:div w:id="654724057">
      <w:bodyDiv w:val="1"/>
      <w:marLeft w:val="0"/>
      <w:marRight w:val="0"/>
      <w:marTop w:val="0"/>
      <w:marBottom w:val="0"/>
      <w:divBdr>
        <w:top w:val="none" w:sz="0" w:space="0" w:color="auto"/>
        <w:left w:val="none" w:sz="0" w:space="0" w:color="auto"/>
        <w:bottom w:val="none" w:sz="0" w:space="0" w:color="auto"/>
        <w:right w:val="none" w:sz="0" w:space="0" w:color="auto"/>
      </w:divBdr>
    </w:div>
    <w:div w:id="677389137">
      <w:bodyDiv w:val="1"/>
      <w:marLeft w:val="0"/>
      <w:marRight w:val="0"/>
      <w:marTop w:val="0"/>
      <w:marBottom w:val="0"/>
      <w:divBdr>
        <w:top w:val="none" w:sz="0" w:space="0" w:color="auto"/>
        <w:left w:val="none" w:sz="0" w:space="0" w:color="auto"/>
        <w:bottom w:val="none" w:sz="0" w:space="0" w:color="auto"/>
        <w:right w:val="none" w:sz="0" w:space="0" w:color="auto"/>
      </w:divBdr>
      <w:divsChild>
        <w:div w:id="1489324588">
          <w:marLeft w:val="0"/>
          <w:marRight w:val="0"/>
          <w:marTop w:val="0"/>
          <w:marBottom w:val="0"/>
          <w:divBdr>
            <w:top w:val="none" w:sz="0" w:space="0" w:color="auto"/>
            <w:left w:val="none" w:sz="0" w:space="0" w:color="auto"/>
            <w:bottom w:val="none" w:sz="0" w:space="0" w:color="auto"/>
            <w:right w:val="none" w:sz="0" w:space="0" w:color="auto"/>
          </w:divBdr>
          <w:divsChild>
            <w:div w:id="1214734585">
              <w:marLeft w:val="0"/>
              <w:marRight w:val="0"/>
              <w:marTop w:val="0"/>
              <w:marBottom w:val="0"/>
              <w:divBdr>
                <w:top w:val="none" w:sz="0" w:space="0" w:color="auto"/>
                <w:left w:val="none" w:sz="0" w:space="0" w:color="auto"/>
                <w:bottom w:val="none" w:sz="0" w:space="0" w:color="auto"/>
                <w:right w:val="none" w:sz="0" w:space="0" w:color="auto"/>
              </w:divBdr>
              <w:divsChild>
                <w:div w:id="1057819954">
                  <w:marLeft w:val="0"/>
                  <w:marRight w:val="0"/>
                  <w:marTop w:val="0"/>
                  <w:marBottom w:val="0"/>
                  <w:divBdr>
                    <w:top w:val="none" w:sz="0" w:space="0" w:color="auto"/>
                    <w:left w:val="none" w:sz="0" w:space="0" w:color="auto"/>
                    <w:bottom w:val="none" w:sz="0" w:space="0" w:color="auto"/>
                    <w:right w:val="none" w:sz="0" w:space="0" w:color="auto"/>
                  </w:divBdr>
                  <w:divsChild>
                    <w:div w:id="96334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20325">
      <w:bodyDiv w:val="1"/>
      <w:marLeft w:val="0"/>
      <w:marRight w:val="0"/>
      <w:marTop w:val="0"/>
      <w:marBottom w:val="0"/>
      <w:divBdr>
        <w:top w:val="none" w:sz="0" w:space="0" w:color="auto"/>
        <w:left w:val="none" w:sz="0" w:space="0" w:color="auto"/>
        <w:bottom w:val="none" w:sz="0" w:space="0" w:color="auto"/>
        <w:right w:val="none" w:sz="0" w:space="0" w:color="auto"/>
      </w:divBdr>
    </w:div>
    <w:div w:id="736780332">
      <w:bodyDiv w:val="1"/>
      <w:marLeft w:val="0"/>
      <w:marRight w:val="0"/>
      <w:marTop w:val="0"/>
      <w:marBottom w:val="0"/>
      <w:divBdr>
        <w:top w:val="none" w:sz="0" w:space="0" w:color="auto"/>
        <w:left w:val="none" w:sz="0" w:space="0" w:color="auto"/>
        <w:bottom w:val="none" w:sz="0" w:space="0" w:color="auto"/>
        <w:right w:val="none" w:sz="0" w:space="0" w:color="auto"/>
      </w:divBdr>
    </w:div>
    <w:div w:id="762267269">
      <w:bodyDiv w:val="1"/>
      <w:marLeft w:val="0"/>
      <w:marRight w:val="0"/>
      <w:marTop w:val="0"/>
      <w:marBottom w:val="0"/>
      <w:divBdr>
        <w:top w:val="none" w:sz="0" w:space="0" w:color="auto"/>
        <w:left w:val="none" w:sz="0" w:space="0" w:color="auto"/>
        <w:bottom w:val="none" w:sz="0" w:space="0" w:color="auto"/>
        <w:right w:val="none" w:sz="0" w:space="0" w:color="auto"/>
      </w:divBdr>
      <w:divsChild>
        <w:div w:id="664942183">
          <w:marLeft w:val="0"/>
          <w:marRight w:val="0"/>
          <w:marTop w:val="0"/>
          <w:marBottom w:val="0"/>
          <w:divBdr>
            <w:top w:val="none" w:sz="0" w:space="0" w:color="auto"/>
            <w:left w:val="none" w:sz="0" w:space="0" w:color="auto"/>
            <w:bottom w:val="none" w:sz="0" w:space="0" w:color="auto"/>
            <w:right w:val="none" w:sz="0" w:space="0" w:color="auto"/>
          </w:divBdr>
          <w:divsChild>
            <w:div w:id="83034667">
              <w:marLeft w:val="0"/>
              <w:marRight w:val="0"/>
              <w:marTop w:val="0"/>
              <w:marBottom w:val="0"/>
              <w:divBdr>
                <w:top w:val="none" w:sz="0" w:space="0" w:color="auto"/>
                <w:left w:val="none" w:sz="0" w:space="0" w:color="auto"/>
                <w:bottom w:val="none" w:sz="0" w:space="0" w:color="auto"/>
                <w:right w:val="none" w:sz="0" w:space="0" w:color="auto"/>
              </w:divBdr>
              <w:divsChild>
                <w:div w:id="1139569112">
                  <w:marLeft w:val="0"/>
                  <w:marRight w:val="0"/>
                  <w:marTop w:val="0"/>
                  <w:marBottom w:val="0"/>
                  <w:divBdr>
                    <w:top w:val="none" w:sz="0" w:space="0" w:color="auto"/>
                    <w:left w:val="none" w:sz="0" w:space="0" w:color="auto"/>
                    <w:bottom w:val="none" w:sz="0" w:space="0" w:color="auto"/>
                    <w:right w:val="none" w:sz="0" w:space="0" w:color="auto"/>
                  </w:divBdr>
                  <w:divsChild>
                    <w:div w:id="1472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64860">
      <w:bodyDiv w:val="1"/>
      <w:marLeft w:val="0"/>
      <w:marRight w:val="0"/>
      <w:marTop w:val="0"/>
      <w:marBottom w:val="0"/>
      <w:divBdr>
        <w:top w:val="none" w:sz="0" w:space="0" w:color="auto"/>
        <w:left w:val="none" w:sz="0" w:space="0" w:color="auto"/>
        <w:bottom w:val="none" w:sz="0" w:space="0" w:color="auto"/>
        <w:right w:val="none" w:sz="0" w:space="0" w:color="auto"/>
      </w:divBdr>
    </w:div>
    <w:div w:id="780146605">
      <w:bodyDiv w:val="1"/>
      <w:marLeft w:val="0"/>
      <w:marRight w:val="0"/>
      <w:marTop w:val="0"/>
      <w:marBottom w:val="0"/>
      <w:divBdr>
        <w:top w:val="none" w:sz="0" w:space="0" w:color="auto"/>
        <w:left w:val="none" w:sz="0" w:space="0" w:color="auto"/>
        <w:bottom w:val="none" w:sz="0" w:space="0" w:color="auto"/>
        <w:right w:val="none" w:sz="0" w:space="0" w:color="auto"/>
      </w:divBdr>
    </w:div>
    <w:div w:id="840893219">
      <w:bodyDiv w:val="1"/>
      <w:marLeft w:val="0"/>
      <w:marRight w:val="0"/>
      <w:marTop w:val="0"/>
      <w:marBottom w:val="0"/>
      <w:divBdr>
        <w:top w:val="none" w:sz="0" w:space="0" w:color="auto"/>
        <w:left w:val="none" w:sz="0" w:space="0" w:color="auto"/>
        <w:bottom w:val="none" w:sz="0" w:space="0" w:color="auto"/>
        <w:right w:val="none" w:sz="0" w:space="0" w:color="auto"/>
      </w:divBdr>
    </w:div>
    <w:div w:id="869537466">
      <w:bodyDiv w:val="1"/>
      <w:marLeft w:val="0"/>
      <w:marRight w:val="0"/>
      <w:marTop w:val="0"/>
      <w:marBottom w:val="0"/>
      <w:divBdr>
        <w:top w:val="none" w:sz="0" w:space="0" w:color="auto"/>
        <w:left w:val="none" w:sz="0" w:space="0" w:color="auto"/>
        <w:bottom w:val="none" w:sz="0" w:space="0" w:color="auto"/>
        <w:right w:val="none" w:sz="0" w:space="0" w:color="auto"/>
      </w:divBdr>
      <w:divsChild>
        <w:div w:id="91097940">
          <w:marLeft w:val="0"/>
          <w:marRight w:val="0"/>
          <w:marTop w:val="0"/>
          <w:marBottom w:val="0"/>
          <w:divBdr>
            <w:top w:val="none" w:sz="0" w:space="0" w:color="auto"/>
            <w:left w:val="none" w:sz="0" w:space="0" w:color="auto"/>
            <w:bottom w:val="none" w:sz="0" w:space="0" w:color="auto"/>
            <w:right w:val="none" w:sz="0" w:space="0" w:color="auto"/>
          </w:divBdr>
          <w:divsChild>
            <w:div w:id="1560437367">
              <w:marLeft w:val="0"/>
              <w:marRight w:val="0"/>
              <w:marTop w:val="0"/>
              <w:marBottom w:val="0"/>
              <w:divBdr>
                <w:top w:val="none" w:sz="0" w:space="0" w:color="auto"/>
                <w:left w:val="none" w:sz="0" w:space="0" w:color="auto"/>
                <w:bottom w:val="none" w:sz="0" w:space="0" w:color="auto"/>
                <w:right w:val="none" w:sz="0" w:space="0" w:color="auto"/>
              </w:divBdr>
              <w:divsChild>
                <w:div w:id="44988063">
                  <w:marLeft w:val="0"/>
                  <w:marRight w:val="0"/>
                  <w:marTop w:val="0"/>
                  <w:marBottom w:val="0"/>
                  <w:divBdr>
                    <w:top w:val="none" w:sz="0" w:space="0" w:color="auto"/>
                    <w:left w:val="none" w:sz="0" w:space="0" w:color="auto"/>
                    <w:bottom w:val="none" w:sz="0" w:space="0" w:color="auto"/>
                    <w:right w:val="none" w:sz="0" w:space="0" w:color="auto"/>
                  </w:divBdr>
                  <w:divsChild>
                    <w:div w:id="12056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86219">
      <w:bodyDiv w:val="1"/>
      <w:marLeft w:val="0"/>
      <w:marRight w:val="0"/>
      <w:marTop w:val="0"/>
      <w:marBottom w:val="0"/>
      <w:divBdr>
        <w:top w:val="none" w:sz="0" w:space="0" w:color="auto"/>
        <w:left w:val="none" w:sz="0" w:space="0" w:color="auto"/>
        <w:bottom w:val="none" w:sz="0" w:space="0" w:color="auto"/>
        <w:right w:val="none" w:sz="0" w:space="0" w:color="auto"/>
      </w:divBdr>
    </w:div>
    <w:div w:id="1097675286">
      <w:bodyDiv w:val="1"/>
      <w:marLeft w:val="0"/>
      <w:marRight w:val="0"/>
      <w:marTop w:val="0"/>
      <w:marBottom w:val="0"/>
      <w:divBdr>
        <w:top w:val="none" w:sz="0" w:space="0" w:color="auto"/>
        <w:left w:val="none" w:sz="0" w:space="0" w:color="auto"/>
        <w:bottom w:val="none" w:sz="0" w:space="0" w:color="auto"/>
        <w:right w:val="none" w:sz="0" w:space="0" w:color="auto"/>
      </w:divBdr>
    </w:div>
    <w:div w:id="1105806036">
      <w:bodyDiv w:val="1"/>
      <w:marLeft w:val="0"/>
      <w:marRight w:val="0"/>
      <w:marTop w:val="0"/>
      <w:marBottom w:val="0"/>
      <w:divBdr>
        <w:top w:val="none" w:sz="0" w:space="0" w:color="auto"/>
        <w:left w:val="none" w:sz="0" w:space="0" w:color="auto"/>
        <w:bottom w:val="none" w:sz="0" w:space="0" w:color="auto"/>
        <w:right w:val="none" w:sz="0" w:space="0" w:color="auto"/>
      </w:divBdr>
      <w:divsChild>
        <w:div w:id="945384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5254151">
      <w:bodyDiv w:val="1"/>
      <w:marLeft w:val="0"/>
      <w:marRight w:val="0"/>
      <w:marTop w:val="0"/>
      <w:marBottom w:val="0"/>
      <w:divBdr>
        <w:top w:val="none" w:sz="0" w:space="0" w:color="auto"/>
        <w:left w:val="none" w:sz="0" w:space="0" w:color="auto"/>
        <w:bottom w:val="none" w:sz="0" w:space="0" w:color="auto"/>
        <w:right w:val="none" w:sz="0" w:space="0" w:color="auto"/>
      </w:divBdr>
    </w:div>
    <w:div w:id="1118182072">
      <w:bodyDiv w:val="1"/>
      <w:marLeft w:val="0"/>
      <w:marRight w:val="0"/>
      <w:marTop w:val="0"/>
      <w:marBottom w:val="0"/>
      <w:divBdr>
        <w:top w:val="none" w:sz="0" w:space="0" w:color="auto"/>
        <w:left w:val="none" w:sz="0" w:space="0" w:color="auto"/>
        <w:bottom w:val="none" w:sz="0" w:space="0" w:color="auto"/>
        <w:right w:val="none" w:sz="0" w:space="0" w:color="auto"/>
      </w:divBdr>
    </w:div>
    <w:div w:id="1154099915">
      <w:bodyDiv w:val="1"/>
      <w:marLeft w:val="0"/>
      <w:marRight w:val="0"/>
      <w:marTop w:val="0"/>
      <w:marBottom w:val="0"/>
      <w:divBdr>
        <w:top w:val="none" w:sz="0" w:space="0" w:color="auto"/>
        <w:left w:val="none" w:sz="0" w:space="0" w:color="auto"/>
        <w:bottom w:val="none" w:sz="0" w:space="0" w:color="auto"/>
        <w:right w:val="none" w:sz="0" w:space="0" w:color="auto"/>
      </w:divBdr>
    </w:div>
    <w:div w:id="1159274396">
      <w:bodyDiv w:val="1"/>
      <w:marLeft w:val="0"/>
      <w:marRight w:val="0"/>
      <w:marTop w:val="0"/>
      <w:marBottom w:val="0"/>
      <w:divBdr>
        <w:top w:val="none" w:sz="0" w:space="0" w:color="auto"/>
        <w:left w:val="none" w:sz="0" w:space="0" w:color="auto"/>
        <w:bottom w:val="none" w:sz="0" w:space="0" w:color="auto"/>
        <w:right w:val="none" w:sz="0" w:space="0" w:color="auto"/>
      </w:divBdr>
      <w:divsChild>
        <w:div w:id="1913613231">
          <w:marLeft w:val="0"/>
          <w:marRight w:val="0"/>
          <w:marTop w:val="0"/>
          <w:marBottom w:val="0"/>
          <w:divBdr>
            <w:top w:val="none" w:sz="0" w:space="0" w:color="auto"/>
            <w:left w:val="none" w:sz="0" w:space="0" w:color="auto"/>
            <w:bottom w:val="none" w:sz="0" w:space="0" w:color="auto"/>
            <w:right w:val="none" w:sz="0" w:space="0" w:color="auto"/>
          </w:divBdr>
          <w:divsChild>
            <w:div w:id="86968814">
              <w:marLeft w:val="0"/>
              <w:marRight w:val="0"/>
              <w:marTop w:val="0"/>
              <w:marBottom w:val="0"/>
              <w:divBdr>
                <w:top w:val="none" w:sz="0" w:space="0" w:color="auto"/>
                <w:left w:val="none" w:sz="0" w:space="0" w:color="auto"/>
                <w:bottom w:val="none" w:sz="0" w:space="0" w:color="auto"/>
                <w:right w:val="none" w:sz="0" w:space="0" w:color="auto"/>
              </w:divBdr>
              <w:divsChild>
                <w:div w:id="1096825673">
                  <w:marLeft w:val="0"/>
                  <w:marRight w:val="0"/>
                  <w:marTop w:val="0"/>
                  <w:marBottom w:val="0"/>
                  <w:divBdr>
                    <w:top w:val="none" w:sz="0" w:space="0" w:color="auto"/>
                    <w:left w:val="none" w:sz="0" w:space="0" w:color="auto"/>
                    <w:bottom w:val="none" w:sz="0" w:space="0" w:color="auto"/>
                    <w:right w:val="none" w:sz="0" w:space="0" w:color="auto"/>
                  </w:divBdr>
                  <w:divsChild>
                    <w:div w:id="15659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266737">
      <w:bodyDiv w:val="1"/>
      <w:marLeft w:val="0"/>
      <w:marRight w:val="0"/>
      <w:marTop w:val="0"/>
      <w:marBottom w:val="0"/>
      <w:divBdr>
        <w:top w:val="none" w:sz="0" w:space="0" w:color="auto"/>
        <w:left w:val="none" w:sz="0" w:space="0" w:color="auto"/>
        <w:bottom w:val="none" w:sz="0" w:space="0" w:color="auto"/>
        <w:right w:val="none" w:sz="0" w:space="0" w:color="auto"/>
      </w:divBdr>
      <w:divsChild>
        <w:div w:id="1113090848">
          <w:marLeft w:val="0"/>
          <w:marRight w:val="0"/>
          <w:marTop w:val="0"/>
          <w:marBottom w:val="0"/>
          <w:divBdr>
            <w:top w:val="none" w:sz="0" w:space="0" w:color="auto"/>
            <w:left w:val="none" w:sz="0" w:space="0" w:color="auto"/>
            <w:bottom w:val="none" w:sz="0" w:space="0" w:color="auto"/>
            <w:right w:val="none" w:sz="0" w:space="0" w:color="auto"/>
          </w:divBdr>
          <w:divsChild>
            <w:div w:id="991255954">
              <w:marLeft w:val="0"/>
              <w:marRight w:val="0"/>
              <w:marTop w:val="0"/>
              <w:marBottom w:val="0"/>
              <w:divBdr>
                <w:top w:val="none" w:sz="0" w:space="0" w:color="auto"/>
                <w:left w:val="none" w:sz="0" w:space="0" w:color="auto"/>
                <w:bottom w:val="none" w:sz="0" w:space="0" w:color="auto"/>
                <w:right w:val="none" w:sz="0" w:space="0" w:color="auto"/>
              </w:divBdr>
              <w:divsChild>
                <w:div w:id="480581965">
                  <w:marLeft w:val="0"/>
                  <w:marRight w:val="0"/>
                  <w:marTop w:val="0"/>
                  <w:marBottom w:val="0"/>
                  <w:divBdr>
                    <w:top w:val="none" w:sz="0" w:space="0" w:color="auto"/>
                    <w:left w:val="none" w:sz="0" w:space="0" w:color="auto"/>
                    <w:bottom w:val="none" w:sz="0" w:space="0" w:color="auto"/>
                    <w:right w:val="none" w:sz="0" w:space="0" w:color="auto"/>
                  </w:divBdr>
                  <w:divsChild>
                    <w:div w:id="14604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8638">
      <w:bodyDiv w:val="1"/>
      <w:marLeft w:val="0"/>
      <w:marRight w:val="0"/>
      <w:marTop w:val="0"/>
      <w:marBottom w:val="0"/>
      <w:divBdr>
        <w:top w:val="none" w:sz="0" w:space="0" w:color="auto"/>
        <w:left w:val="none" w:sz="0" w:space="0" w:color="auto"/>
        <w:bottom w:val="none" w:sz="0" w:space="0" w:color="auto"/>
        <w:right w:val="none" w:sz="0" w:space="0" w:color="auto"/>
      </w:divBdr>
    </w:div>
    <w:div w:id="1325737752">
      <w:bodyDiv w:val="1"/>
      <w:marLeft w:val="0"/>
      <w:marRight w:val="0"/>
      <w:marTop w:val="0"/>
      <w:marBottom w:val="0"/>
      <w:divBdr>
        <w:top w:val="none" w:sz="0" w:space="0" w:color="auto"/>
        <w:left w:val="none" w:sz="0" w:space="0" w:color="auto"/>
        <w:bottom w:val="none" w:sz="0" w:space="0" w:color="auto"/>
        <w:right w:val="none" w:sz="0" w:space="0" w:color="auto"/>
      </w:divBdr>
      <w:divsChild>
        <w:div w:id="1229458583">
          <w:marLeft w:val="806"/>
          <w:marRight w:val="0"/>
          <w:marTop w:val="96"/>
          <w:marBottom w:val="0"/>
          <w:divBdr>
            <w:top w:val="none" w:sz="0" w:space="0" w:color="auto"/>
            <w:left w:val="none" w:sz="0" w:space="0" w:color="auto"/>
            <w:bottom w:val="none" w:sz="0" w:space="0" w:color="auto"/>
            <w:right w:val="none" w:sz="0" w:space="0" w:color="auto"/>
          </w:divBdr>
        </w:div>
        <w:div w:id="1865898229">
          <w:marLeft w:val="1555"/>
          <w:marRight w:val="0"/>
          <w:marTop w:val="96"/>
          <w:marBottom w:val="0"/>
          <w:divBdr>
            <w:top w:val="none" w:sz="0" w:space="0" w:color="auto"/>
            <w:left w:val="none" w:sz="0" w:space="0" w:color="auto"/>
            <w:bottom w:val="none" w:sz="0" w:space="0" w:color="auto"/>
            <w:right w:val="none" w:sz="0" w:space="0" w:color="auto"/>
          </w:divBdr>
        </w:div>
        <w:div w:id="639769660">
          <w:marLeft w:val="2405"/>
          <w:marRight w:val="0"/>
          <w:marTop w:val="86"/>
          <w:marBottom w:val="0"/>
          <w:divBdr>
            <w:top w:val="none" w:sz="0" w:space="0" w:color="auto"/>
            <w:left w:val="none" w:sz="0" w:space="0" w:color="auto"/>
            <w:bottom w:val="none" w:sz="0" w:space="0" w:color="auto"/>
            <w:right w:val="none" w:sz="0" w:space="0" w:color="auto"/>
          </w:divBdr>
        </w:div>
        <w:div w:id="1383096747">
          <w:marLeft w:val="2405"/>
          <w:marRight w:val="0"/>
          <w:marTop w:val="86"/>
          <w:marBottom w:val="0"/>
          <w:divBdr>
            <w:top w:val="none" w:sz="0" w:space="0" w:color="auto"/>
            <w:left w:val="none" w:sz="0" w:space="0" w:color="auto"/>
            <w:bottom w:val="none" w:sz="0" w:space="0" w:color="auto"/>
            <w:right w:val="none" w:sz="0" w:space="0" w:color="auto"/>
          </w:divBdr>
        </w:div>
        <w:div w:id="1180270068">
          <w:marLeft w:val="2405"/>
          <w:marRight w:val="0"/>
          <w:marTop w:val="86"/>
          <w:marBottom w:val="0"/>
          <w:divBdr>
            <w:top w:val="none" w:sz="0" w:space="0" w:color="auto"/>
            <w:left w:val="none" w:sz="0" w:space="0" w:color="auto"/>
            <w:bottom w:val="none" w:sz="0" w:space="0" w:color="auto"/>
            <w:right w:val="none" w:sz="0" w:space="0" w:color="auto"/>
          </w:divBdr>
        </w:div>
        <w:div w:id="53353078">
          <w:marLeft w:val="2405"/>
          <w:marRight w:val="0"/>
          <w:marTop w:val="86"/>
          <w:marBottom w:val="0"/>
          <w:divBdr>
            <w:top w:val="none" w:sz="0" w:space="0" w:color="auto"/>
            <w:left w:val="none" w:sz="0" w:space="0" w:color="auto"/>
            <w:bottom w:val="none" w:sz="0" w:space="0" w:color="auto"/>
            <w:right w:val="none" w:sz="0" w:space="0" w:color="auto"/>
          </w:divBdr>
        </w:div>
        <w:div w:id="31078181">
          <w:marLeft w:val="1555"/>
          <w:marRight w:val="0"/>
          <w:marTop w:val="96"/>
          <w:marBottom w:val="0"/>
          <w:divBdr>
            <w:top w:val="none" w:sz="0" w:space="0" w:color="auto"/>
            <w:left w:val="none" w:sz="0" w:space="0" w:color="auto"/>
            <w:bottom w:val="none" w:sz="0" w:space="0" w:color="auto"/>
            <w:right w:val="none" w:sz="0" w:space="0" w:color="auto"/>
          </w:divBdr>
        </w:div>
        <w:div w:id="1217863247">
          <w:marLeft w:val="2405"/>
          <w:marRight w:val="0"/>
          <w:marTop w:val="86"/>
          <w:marBottom w:val="0"/>
          <w:divBdr>
            <w:top w:val="none" w:sz="0" w:space="0" w:color="auto"/>
            <w:left w:val="none" w:sz="0" w:space="0" w:color="auto"/>
            <w:bottom w:val="none" w:sz="0" w:space="0" w:color="auto"/>
            <w:right w:val="none" w:sz="0" w:space="0" w:color="auto"/>
          </w:divBdr>
        </w:div>
        <w:div w:id="782530018">
          <w:marLeft w:val="2405"/>
          <w:marRight w:val="0"/>
          <w:marTop w:val="86"/>
          <w:marBottom w:val="0"/>
          <w:divBdr>
            <w:top w:val="none" w:sz="0" w:space="0" w:color="auto"/>
            <w:left w:val="none" w:sz="0" w:space="0" w:color="auto"/>
            <w:bottom w:val="none" w:sz="0" w:space="0" w:color="auto"/>
            <w:right w:val="none" w:sz="0" w:space="0" w:color="auto"/>
          </w:divBdr>
        </w:div>
        <w:div w:id="781074536">
          <w:marLeft w:val="2405"/>
          <w:marRight w:val="0"/>
          <w:marTop w:val="86"/>
          <w:marBottom w:val="0"/>
          <w:divBdr>
            <w:top w:val="none" w:sz="0" w:space="0" w:color="auto"/>
            <w:left w:val="none" w:sz="0" w:space="0" w:color="auto"/>
            <w:bottom w:val="none" w:sz="0" w:space="0" w:color="auto"/>
            <w:right w:val="none" w:sz="0" w:space="0" w:color="auto"/>
          </w:divBdr>
        </w:div>
        <w:div w:id="697970827">
          <w:marLeft w:val="2405"/>
          <w:marRight w:val="0"/>
          <w:marTop w:val="86"/>
          <w:marBottom w:val="0"/>
          <w:divBdr>
            <w:top w:val="none" w:sz="0" w:space="0" w:color="auto"/>
            <w:left w:val="none" w:sz="0" w:space="0" w:color="auto"/>
            <w:bottom w:val="none" w:sz="0" w:space="0" w:color="auto"/>
            <w:right w:val="none" w:sz="0" w:space="0" w:color="auto"/>
          </w:divBdr>
        </w:div>
      </w:divsChild>
    </w:div>
    <w:div w:id="1327441591">
      <w:bodyDiv w:val="1"/>
      <w:marLeft w:val="0"/>
      <w:marRight w:val="0"/>
      <w:marTop w:val="0"/>
      <w:marBottom w:val="0"/>
      <w:divBdr>
        <w:top w:val="none" w:sz="0" w:space="0" w:color="auto"/>
        <w:left w:val="none" w:sz="0" w:space="0" w:color="auto"/>
        <w:bottom w:val="none" w:sz="0" w:space="0" w:color="auto"/>
        <w:right w:val="none" w:sz="0" w:space="0" w:color="auto"/>
      </w:divBdr>
    </w:div>
    <w:div w:id="1344478126">
      <w:bodyDiv w:val="1"/>
      <w:marLeft w:val="0"/>
      <w:marRight w:val="0"/>
      <w:marTop w:val="0"/>
      <w:marBottom w:val="0"/>
      <w:divBdr>
        <w:top w:val="none" w:sz="0" w:space="0" w:color="auto"/>
        <w:left w:val="none" w:sz="0" w:space="0" w:color="auto"/>
        <w:bottom w:val="none" w:sz="0" w:space="0" w:color="auto"/>
        <w:right w:val="none" w:sz="0" w:space="0" w:color="auto"/>
      </w:divBdr>
    </w:div>
    <w:div w:id="1512644131">
      <w:bodyDiv w:val="1"/>
      <w:marLeft w:val="0"/>
      <w:marRight w:val="0"/>
      <w:marTop w:val="0"/>
      <w:marBottom w:val="0"/>
      <w:divBdr>
        <w:top w:val="none" w:sz="0" w:space="0" w:color="auto"/>
        <w:left w:val="none" w:sz="0" w:space="0" w:color="auto"/>
        <w:bottom w:val="none" w:sz="0" w:space="0" w:color="auto"/>
        <w:right w:val="none" w:sz="0" w:space="0" w:color="auto"/>
      </w:divBdr>
      <w:divsChild>
        <w:div w:id="1747990124">
          <w:marLeft w:val="0"/>
          <w:marRight w:val="0"/>
          <w:marTop w:val="0"/>
          <w:marBottom w:val="0"/>
          <w:divBdr>
            <w:top w:val="none" w:sz="0" w:space="0" w:color="auto"/>
            <w:left w:val="none" w:sz="0" w:space="0" w:color="auto"/>
            <w:bottom w:val="none" w:sz="0" w:space="0" w:color="auto"/>
            <w:right w:val="none" w:sz="0" w:space="0" w:color="auto"/>
          </w:divBdr>
          <w:divsChild>
            <w:div w:id="781649856">
              <w:marLeft w:val="0"/>
              <w:marRight w:val="0"/>
              <w:marTop w:val="0"/>
              <w:marBottom w:val="0"/>
              <w:divBdr>
                <w:top w:val="none" w:sz="0" w:space="0" w:color="auto"/>
                <w:left w:val="none" w:sz="0" w:space="0" w:color="auto"/>
                <w:bottom w:val="none" w:sz="0" w:space="0" w:color="auto"/>
                <w:right w:val="none" w:sz="0" w:space="0" w:color="auto"/>
              </w:divBdr>
              <w:divsChild>
                <w:div w:id="2058115787">
                  <w:marLeft w:val="0"/>
                  <w:marRight w:val="0"/>
                  <w:marTop w:val="0"/>
                  <w:marBottom w:val="0"/>
                  <w:divBdr>
                    <w:top w:val="none" w:sz="0" w:space="0" w:color="auto"/>
                    <w:left w:val="none" w:sz="0" w:space="0" w:color="auto"/>
                    <w:bottom w:val="none" w:sz="0" w:space="0" w:color="auto"/>
                    <w:right w:val="none" w:sz="0" w:space="0" w:color="auto"/>
                  </w:divBdr>
                  <w:divsChild>
                    <w:div w:id="16236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385459">
      <w:bodyDiv w:val="1"/>
      <w:marLeft w:val="0"/>
      <w:marRight w:val="0"/>
      <w:marTop w:val="0"/>
      <w:marBottom w:val="0"/>
      <w:divBdr>
        <w:top w:val="none" w:sz="0" w:space="0" w:color="auto"/>
        <w:left w:val="none" w:sz="0" w:space="0" w:color="auto"/>
        <w:bottom w:val="none" w:sz="0" w:space="0" w:color="auto"/>
        <w:right w:val="none" w:sz="0" w:space="0" w:color="auto"/>
      </w:divBdr>
    </w:div>
    <w:div w:id="1592078830">
      <w:bodyDiv w:val="1"/>
      <w:marLeft w:val="0"/>
      <w:marRight w:val="0"/>
      <w:marTop w:val="0"/>
      <w:marBottom w:val="0"/>
      <w:divBdr>
        <w:top w:val="none" w:sz="0" w:space="0" w:color="auto"/>
        <w:left w:val="none" w:sz="0" w:space="0" w:color="auto"/>
        <w:bottom w:val="none" w:sz="0" w:space="0" w:color="auto"/>
        <w:right w:val="none" w:sz="0" w:space="0" w:color="auto"/>
      </w:divBdr>
    </w:div>
    <w:div w:id="1623533543">
      <w:bodyDiv w:val="1"/>
      <w:marLeft w:val="0"/>
      <w:marRight w:val="0"/>
      <w:marTop w:val="0"/>
      <w:marBottom w:val="0"/>
      <w:divBdr>
        <w:top w:val="none" w:sz="0" w:space="0" w:color="auto"/>
        <w:left w:val="none" w:sz="0" w:space="0" w:color="auto"/>
        <w:bottom w:val="none" w:sz="0" w:space="0" w:color="auto"/>
        <w:right w:val="none" w:sz="0" w:space="0" w:color="auto"/>
      </w:divBdr>
    </w:div>
    <w:div w:id="1650133638">
      <w:bodyDiv w:val="1"/>
      <w:marLeft w:val="0"/>
      <w:marRight w:val="0"/>
      <w:marTop w:val="0"/>
      <w:marBottom w:val="0"/>
      <w:divBdr>
        <w:top w:val="none" w:sz="0" w:space="0" w:color="auto"/>
        <w:left w:val="none" w:sz="0" w:space="0" w:color="auto"/>
        <w:bottom w:val="none" w:sz="0" w:space="0" w:color="auto"/>
        <w:right w:val="none" w:sz="0" w:space="0" w:color="auto"/>
      </w:divBdr>
    </w:div>
    <w:div w:id="1687748965">
      <w:bodyDiv w:val="1"/>
      <w:marLeft w:val="0"/>
      <w:marRight w:val="0"/>
      <w:marTop w:val="0"/>
      <w:marBottom w:val="0"/>
      <w:divBdr>
        <w:top w:val="none" w:sz="0" w:space="0" w:color="auto"/>
        <w:left w:val="none" w:sz="0" w:space="0" w:color="auto"/>
        <w:bottom w:val="none" w:sz="0" w:space="0" w:color="auto"/>
        <w:right w:val="none" w:sz="0" w:space="0" w:color="auto"/>
      </w:divBdr>
    </w:div>
    <w:div w:id="1697927624">
      <w:marLeft w:val="0"/>
      <w:marRight w:val="0"/>
      <w:marTop w:val="0"/>
      <w:marBottom w:val="0"/>
      <w:divBdr>
        <w:top w:val="none" w:sz="0" w:space="0" w:color="auto"/>
        <w:left w:val="none" w:sz="0" w:space="0" w:color="auto"/>
        <w:bottom w:val="none" w:sz="0" w:space="0" w:color="auto"/>
        <w:right w:val="none" w:sz="0" w:space="0" w:color="auto"/>
      </w:divBdr>
    </w:div>
    <w:div w:id="1697927625">
      <w:marLeft w:val="0"/>
      <w:marRight w:val="0"/>
      <w:marTop w:val="0"/>
      <w:marBottom w:val="0"/>
      <w:divBdr>
        <w:top w:val="none" w:sz="0" w:space="0" w:color="auto"/>
        <w:left w:val="none" w:sz="0" w:space="0" w:color="auto"/>
        <w:bottom w:val="none" w:sz="0" w:space="0" w:color="auto"/>
        <w:right w:val="none" w:sz="0" w:space="0" w:color="auto"/>
      </w:divBdr>
    </w:div>
    <w:div w:id="1787506013">
      <w:bodyDiv w:val="1"/>
      <w:marLeft w:val="0"/>
      <w:marRight w:val="0"/>
      <w:marTop w:val="0"/>
      <w:marBottom w:val="0"/>
      <w:divBdr>
        <w:top w:val="none" w:sz="0" w:space="0" w:color="auto"/>
        <w:left w:val="none" w:sz="0" w:space="0" w:color="auto"/>
        <w:bottom w:val="none" w:sz="0" w:space="0" w:color="auto"/>
        <w:right w:val="none" w:sz="0" w:space="0" w:color="auto"/>
      </w:divBdr>
    </w:div>
    <w:div w:id="1862474623">
      <w:bodyDiv w:val="1"/>
      <w:marLeft w:val="0"/>
      <w:marRight w:val="0"/>
      <w:marTop w:val="0"/>
      <w:marBottom w:val="0"/>
      <w:divBdr>
        <w:top w:val="none" w:sz="0" w:space="0" w:color="auto"/>
        <w:left w:val="none" w:sz="0" w:space="0" w:color="auto"/>
        <w:bottom w:val="none" w:sz="0" w:space="0" w:color="auto"/>
        <w:right w:val="none" w:sz="0" w:space="0" w:color="auto"/>
      </w:divBdr>
      <w:divsChild>
        <w:div w:id="1262228595">
          <w:marLeft w:val="1555"/>
          <w:marRight w:val="0"/>
          <w:marTop w:val="96"/>
          <w:marBottom w:val="0"/>
          <w:divBdr>
            <w:top w:val="none" w:sz="0" w:space="0" w:color="auto"/>
            <w:left w:val="none" w:sz="0" w:space="0" w:color="auto"/>
            <w:bottom w:val="none" w:sz="0" w:space="0" w:color="auto"/>
            <w:right w:val="none" w:sz="0" w:space="0" w:color="auto"/>
          </w:divBdr>
        </w:div>
        <w:div w:id="1906135629">
          <w:marLeft w:val="2405"/>
          <w:marRight w:val="0"/>
          <w:marTop w:val="86"/>
          <w:marBottom w:val="0"/>
          <w:divBdr>
            <w:top w:val="none" w:sz="0" w:space="0" w:color="auto"/>
            <w:left w:val="none" w:sz="0" w:space="0" w:color="auto"/>
            <w:bottom w:val="none" w:sz="0" w:space="0" w:color="auto"/>
            <w:right w:val="none" w:sz="0" w:space="0" w:color="auto"/>
          </w:divBdr>
        </w:div>
        <w:div w:id="1711607359">
          <w:marLeft w:val="2405"/>
          <w:marRight w:val="0"/>
          <w:marTop w:val="86"/>
          <w:marBottom w:val="0"/>
          <w:divBdr>
            <w:top w:val="none" w:sz="0" w:space="0" w:color="auto"/>
            <w:left w:val="none" w:sz="0" w:space="0" w:color="auto"/>
            <w:bottom w:val="none" w:sz="0" w:space="0" w:color="auto"/>
            <w:right w:val="none" w:sz="0" w:space="0" w:color="auto"/>
          </w:divBdr>
        </w:div>
        <w:div w:id="2080789246">
          <w:marLeft w:val="2405"/>
          <w:marRight w:val="0"/>
          <w:marTop w:val="86"/>
          <w:marBottom w:val="0"/>
          <w:divBdr>
            <w:top w:val="none" w:sz="0" w:space="0" w:color="auto"/>
            <w:left w:val="none" w:sz="0" w:space="0" w:color="auto"/>
            <w:bottom w:val="none" w:sz="0" w:space="0" w:color="auto"/>
            <w:right w:val="none" w:sz="0" w:space="0" w:color="auto"/>
          </w:divBdr>
        </w:div>
        <w:div w:id="253787164">
          <w:marLeft w:val="2405"/>
          <w:marRight w:val="0"/>
          <w:marTop w:val="86"/>
          <w:marBottom w:val="0"/>
          <w:divBdr>
            <w:top w:val="none" w:sz="0" w:space="0" w:color="auto"/>
            <w:left w:val="none" w:sz="0" w:space="0" w:color="auto"/>
            <w:bottom w:val="none" w:sz="0" w:space="0" w:color="auto"/>
            <w:right w:val="none" w:sz="0" w:space="0" w:color="auto"/>
          </w:divBdr>
        </w:div>
        <w:div w:id="1835681960">
          <w:marLeft w:val="1555"/>
          <w:marRight w:val="0"/>
          <w:marTop w:val="96"/>
          <w:marBottom w:val="0"/>
          <w:divBdr>
            <w:top w:val="none" w:sz="0" w:space="0" w:color="auto"/>
            <w:left w:val="none" w:sz="0" w:space="0" w:color="auto"/>
            <w:bottom w:val="none" w:sz="0" w:space="0" w:color="auto"/>
            <w:right w:val="none" w:sz="0" w:space="0" w:color="auto"/>
          </w:divBdr>
        </w:div>
      </w:divsChild>
    </w:div>
    <w:div w:id="1894460077">
      <w:bodyDiv w:val="1"/>
      <w:marLeft w:val="0"/>
      <w:marRight w:val="0"/>
      <w:marTop w:val="0"/>
      <w:marBottom w:val="0"/>
      <w:divBdr>
        <w:top w:val="none" w:sz="0" w:space="0" w:color="auto"/>
        <w:left w:val="none" w:sz="0" w:space="0" w:color="auto"/>
        <w:bottom w:val="none" w:sz="0" w:space="0" w:color="auto"/>
        <w:right w:val="none" w:sz="0" w:space="0" w:color="auto"/>
      </w:divBdr>
    </w:div>
    <w:div w:id="1920485439">
      <w:bodyDiv w:val="1"/>
      <w:marLeft w:val="0"/>
      <w:marRight w:val="0"/>
      <w:marTop w:val="0"/>
      <w:marBottom w:val="0"/>
      <w:divBdr>
        <w:top w:val="none" w:sz="0" w:space="0" w:color="auto"/>
        <w:left w:val="none" w:sz="0" w:space="0" w:color="auto"/>
        <w:bottom w:val="none" w:sz="0" w:space="0" w:color="auto"/>
        <w:right w:val="none" w:sz="0" w:space="0" w:color="auto"/>
      </w:divBdr>
    </w:div>
    <w:div w:id="1936092186">
      <w:bodyDiv w:val="1"/>
      <w:marLeft w:val="0"/>
      <w:marRight w:val="0"/>
      <w:marTop w:val="0"/>
      <w:marBottom w:val="0"/>
      <w:divBdr>
        <w:top w:val="none" w:sz="0" w:space="0" w:color="auto"/>
        <w:left w:val="none" w:sz="0" w:space="0" w:color="auto"/>
        <w:bottom w:val="none" w:sz="0" w:space="0" w:color="auto"/>
        <w:right w:val="none" w:sz="0" w:space="0" w:color="auto"/>
      </w:divBdr>
    </w:div>
    <w:div w:id="1979677995">
      <w:bodyDiv w:val="1"/>
      <w:marLeft w:val="0"/>
      <w:marRight w:val="0"/>
      <w:marTop w:val="0"/>
      <w:marBottom w:val="0"/>
      <w:divBdr>
        <w:top w:val="none" w:sz="0" w:space="0" w:color="auto"/>
        <w:left w:val="none" w:sz="0" w:space="0" w:color="auto"/>
        <w:bottom w:val="none" w:sz="0" w:space="0" w:color="auto"/>
        <w:right w:val="none" w:sz="0" w:space="0" w:color="auto"/>
      </w:divBdr>
    </w:div>
    <w:div w:id="1985235885">
      <w:bodyDiv w:val="1"/>
      <w:marLeft w:val="0"/>
      <w:marRight w:val="0"/>
      <w:marTop w:val="0"/>
      <w:marBottom w:val="0"/>
      <w:divBdr>
        <w:top w:val="none" w:sz="0" w:space="0" w:color="auto"/>
        <w:left w:val="none" w:sz="0" w:space="0" w:color="auto"/>
        <w:bottom w:val="none" w:sz="0" w:space="0" w:color="auto"/>
        <w:right w:val="none" w:sz="0" w:space="0" w:color="auto"/>
      </w:divBdr>
    </w:div>
    <w:div w:id="1995451218">
      <w:bodyDiv w:val="1"/>
      <w:marLeft w:val="0"/>
      <w:marRight w:val="0"/>
      <w:marTop w:val="0"/>
      <w:marBottom w:val="0"/>
      <w:divBdr>
        <w:top w:val="none" w:sz="0" w:space="0" w:color="auto"/>
        <w:left w:val="none" w:sz="0" w:space="0" w:color="auto"/>
        <w:bottom w:val="none" w:sz="0" w:space="0" w:color="auto"/>
        <w:right w:val="none" w:sz="0" w:space="0" w:color="auto"/>
      </w:divBdr>
    </w:div>
    <w:div w:id="1996451876">
      <w:bodyDiv w:val="1"/>
      <w:marLeft w:val="0"/>
      <w:marRight w:val="0"/>
      <w:marTop w:val="0"/>
      <w:marBottom w:val="0"/>
      <w:divBdr>
        <w:top w:val="none" w:sz="0" w:space="0" w:color="auto"/>
        <w:left w:val="none" w:sz="0" w:space="0" w:color="auto"/>
        <w:bottom w:val="none" w:sz="0" w:space="0" w:color="auto"/>
        <w:right w:val="none" w:sz="0" w:space="0" w:color="auto"/>
      </w:divBdr>
    </w:div>
    <w:div w:id="2004625281">
      <w:bodyDiv w:val="1"/>
      <w:marLeft w:val="0"/>
      <w:marRight w:val="0"/>
      <w:marTop w:val="0"/>
      <w:marBottom w:val="0"/>
      <w:divBdr>
        <w:top w:val="none" w:sz="0" w:space="0" w:color="auto"/>
        <w:left w:val="none" w:sz="0" w:space="0" w:color="auto"/>
        <w:bottom w:val="none" w:sz="0" w:space="0" w:color="auto"/>
        <w:right w:val="none" w:sz="0" w:space="0" w:color="auto"/>
      </w:divBdr>
      <w:divsChild>
        <w:div w:id="216089174">
          <w:marLeft w:val="720"/>
          <w:marRight w:val="0"/>
          <w:marTop w:val="96"/>
          <w:marBottom w:val="0"/>
          <w:divBdr>
            <w:top w:val="none" w:sz="0" w:space="0" w:color="auto"/>
            <w:left w:val="none" w:sz="0" w:space="0" w:color="auto"/>
            <w:bottom w:val="none" w:sz="0" w:space="0" w:color="auto"/>
            <w:right w:val="none" w:sz="0" w:space="0" w:color="auto"/>
          </w:divBdr>
        </w:div>
      </w:divsChild>
    </w:div>
    <w:div w:id="2031955655">
      <w:bodyDiv w:val="1"/>
      <w:marLeft w:val="0"/>
      <w:marRight w:val="0"/>
      <w:marTop w:val="0"/>
      <w:marBottom w:val="0"/>
      <w:divBdr>
        <w:top w:val="none" w:sz="0" w:space="0" w:color="auto"/>
        <w:left w:val="none" w:sz="0" w:space="0" w:color="auto"/>
        <w:bottom w:val="none" w:sz="0" w:space="0" w:color="auto"/>
        <w:right w:val="none" w:sz="0" w:space="0" w:color="auto"/>
      </w:divBdr>
    </w:div>
    <w:div w:id="204651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u.denis.pr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redominique@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interell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terelle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69C54-DDBC-3B43-9C69-AD8959C3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902</Words>
  <Characters>4961</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Cercle InterElles</vt:lpstr>
      <vt:lpstr>Cercle InterElles</vt:lpstr>
    </vt:vector>
  </TitlesOfParts>
  <Manager/>
  <Company>Lenovo.com</Company>
  <LinksUpToDate>false</LinksUpToDate>
  <CharactersWithSpaces>5852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Cercle InterElles</dc:title>
  <dc:subject/>
  <dc:creator>pbeteille</dc:creator>
  <cp:keywords/>
  <dc:description/>
  <cp:lastModifiedBy>Dominique Maire</cp:lastModifiedBy>
  <cp:revision>2</cp:revision>
  <cp:lastPrinted>2021-01-18T08:24:00Z</cp:lastPrinted>
  <dcterms:created xsi:type="dcterms:W3CDTF">2021-02-01T20:21:00Z</dcterms:created>
  <dcterms:modified xsi:type="dcterms:W3CDTF">2021-02-01T20:21:00Z</dcterms:modified>
  <cp:category/>
</cp:coreProperties>
</file>