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924D" w14:textId="398513FD" w:rsidR="00533C98" w:rsidRDefault="00FC7E73" w:rsidP="00B551E9">
      <w:pPr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bookmarkStart w:id="1" w:name="_Hlk500089707"/>
      <w:bookmarkStart w:id="2" w:name="_GoBack"/>
      <w:bookmarkEnd w:id="1"/>
      <w:bookmarkEnd w:id="2"/>
      <w:r w:rsidRPr="00F86E4B">
        <w:rPr>
          <w:rFonts w:asciiTheme="minorHAnsi" w:hAnsiTheme="minorHAnsi"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FA7C937" wp14:editId="21CAE3B1">
            <wp:simplePos x="0" y="0"/>
            <wp:positionH relativeFrom="column">
              <wp:posOffset>-362585</wp:posOffset>
            </wp:positionH>
            <wp:positionV relativeFrom="paragraph">
              <wp:posOffset>57150</wp:posOffset>
            </wp:positionV>
            <wp:extent cx="1352550" cy="6165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A58">
        <w:rPr>
          <w:rFonts w:asciiTheme="minorHAnsi" w:hAnsiTheme="minorHAnsi" w:cs="Arial"/>
          <w:b/>
          <w:color w:val="595959" w:themeColor="text1" w:themeTint="A6"/>
          <w:sz w:val="28"/>
          <w:szCs w:val="28"/>
          <w:lang w:val="fr-FR"/>
        </w:rPr>
        <w:t xml:space="preserve">                                   </w:t>
      </w:r>
      <w:r w:rsidR="00D3289F">
        <w:rPr>
          <w:rFonts w:asciiTheme="minorHAnsi" w:hAnsiTheme="minorHAnsi" w:cs="Arial"/>
          <w:b/>
          <w:color w:val="595959" w:themeColor="text1" w:themeTint="A6"/>
          <w:sz w:val="28"/>
          <w:szCs w:val="28"/>
          <w:lang w:val="fr-FR"/>
        </w:rPr>
        <w:t xml:space="preserve">   </w:t>
      </w:r>
    </w:p>
    <w:p w14:paraId="5658A469" w14:textId="2E60B02E" w:rsidR="00A84BED" w:rsidRPr="00405B92" w:rsidRDefault="000B1677" w:rsidP="007F0706">
      <w:pPr>
        <w:tabs>
          <w:tab w:val="left" w:pos="2235"/>
          <w:tab w:val="center" w:pos="4173"/>
        </w:tabs>
        <w:spacing w:after="0"/>
        <w:rPr>
          <w:rFonts w:asciiTheme="minorHAnsi" w:hAnsiTheme="minorHAnsi" w:cstheme="minorHAnsi"/>
          <w:color w:val="595959" w:themeColor="text1" w:themeTint="A6"/>
          <w:sz w:val="26"/>
          <w:szCs w:val="26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219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219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219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219" w:rsidRPr="00405B92">
        <w:rPr>
          <w:rFonts w:asciiTheme="minorHAnsi" w:hAnsiTheme="minorHAnsi" w:cs="Arial"/>
          <w:b/>
          <w:color w:val="595959" w:themeColor="text1" w:themeTint="A6"/>
          <w:sz w:val="26"/>
          <w:szCs w:val="26"/>
          <w:lang w:val="fr-FR"/>
        </w:rPr>
        <w:t>Communiqué</w:t>
      </w:r>
      <w:r w:rsidR="003F1219" w:rsidRPr="00405B92">
        <w:rPr>
          <w:rFonts w:asciiTheme="minorHAnsi" w:hAnsiTheme="minorHAnsi"/>
          <w:b/>
          <w:noProof/>
          <w:color w:val="595959" w:themeColor="text1" w:themeTint="A6"/>
          <w:sz w:val="26"/>
          <w:szCs w:val="26"/>
          <w:lang w:val="fr-FR" w:eastAsia="fr-FR"/>
        </w:rPr>
        <w:t xml:space="preserve">, </w:t>
      </w:r>
      <w:r w:rsidR="003F1219" w:rsidRPr="00405B92">
        <w:rPr>
          <w:rFonts w:asciiTheme="minorHAnsi" w:hAnsiTheme="minorHAnsi" w:cs="Arial"/>
          <w:b/>
          <w:color w:val="595959" w:themeColor="text1" w:themeTint="A6"/>
          <w:sz w:val="26"/>
          <w:szCs w:val="26"/>
          <w:lang w:val="fr-FR"/>
        </w:rPr>
        <w:t xml:space="preserve">Paris, le </w:t>
      </w:r>
      <w:r w:rsidR="009E43F1">
        <w:rPr>
          <w:rFonts w:asciiTheme="minorHAnsi" w:hAnsiTheme="minorHAnsi" w:cs="Arial"/>
          <w:b/>
          <w:color w:val="595959" w:themeColor="text1" w:themeTint="A6"/>
          <w:sz w:val="26"/>
          <w:szCs w:val="26"/>
          <w:lang w:val="fr-FR"/>
        </w:rPr>
        <w:t>9</w:t>
      </w:r>
      <w:r w:rsidR="0089260F">
        <w:rPr>
          <w:rFonts w:asciiTheme="minorHAnsi" w:hAnsiTheme="minorHAnsi" w:cs="Arial"/>
          <w:b/>
          <w:color w:val="595959" w:themeColor="text1" w:themeTint="A6"/>
          <w:sz w:val="26"/>
          <w:szCs w:val="26"/>
          <w:lang w:val="fr-FR"/>
        </w:rPr>
        <w:t xml:space="preserve"> mars</w:t>
      </w:r>
      <w:r w:rsidR="003F1219" w:rsidRPr="00405B92">
        <w:rPr>
          <w:rFonts w:asciiTheme="minorHAnsi" w:hAnsiTheme="minorHAnsi"/>
          <w:b/>
          <w:noProof/>
          <w:color w:val="595959" w:themeColor="text1" w:themeTint="A6"/>
          <w:sz w:val="26"/>
          <w:szCs w:val="26"/>
          <w:lang w:val="fr-FR" w:eastAsia="fr-FR"/>
        </w:rPr>
        <w:t xml:space="preserve"> 2018</w:t>
      </w:r>
    </w:p>
    <w:p w14:paraId="6791DA4D" w14:textId="77777777" w:rsidR="004F0B44" w:rsidRDefault="000B1677" w:rsidP="006F18E0">
      <w:pPr>
        <w:tabs>
          <w:tab w:val="left" w:pos="2235"/>
          <w:tab w:val="left" w:pos="8502"/>
        </w:tabs>
        <w:spacing w:after="0"/>
        <w:rPr>
          <w:rFonts w:asciiTheme="minorHAnsi" w:hAnsiTheme="minorHAnsi" w:cstheme="minorHAnsi"/>
          <w:sz w:val="10"/>
          <w:szCs w:val="10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6F9AEB9C" w14:textId="5C39B2A1" w:rsidR="00C73191" w:rsidRDefault="00036396" w:rsidP="006F18E0">
      <w:pPr>
        <w:tabs>
          <w:tab w:val="left" w:pos="2235"/>
          <w:tab w:val="left" w:pos="8502"/>
        </w:tabs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r w:rsidRPr="00F86E4B">
        <w:rPr>
          <w:rFonts w:asciiTheme="minorHAnsi" w:hAnsiTheme="minorHAnsi" w:cs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544571E7" wp14:editId="072F9C70">
                <wp:extent cx="304800" cy="304800"/>
                <wp:effectExtent l="0" t="0" r="0" b="0"/>
                <wp:docPr id="5" name="AutoShape 3" descr="https://apis.mail.yahoo.com/ws/v3/mailboxes/@.id==VjJ-VY__qW1LttC9_MdMZE3lGEgS9pTgf3OonN94GCucwHMpO0-rd2OvMIdI4LNkdZHr/messages/@.id==AMxhUtQAABk5WhwcVwH_uEadmMo/content/parts/@.id==2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58F1C" id="AutoShape 3" o:spid="_x0000_s1026" alt="https://apis.mail.yahoo.com/ws/v3/mailboxes/@.id==VjJ-VY__qW1LttC9_MdMZE3lGEgS9pTgf3OonN94GCucwHMpO0-rd2OvMIdI4LNkdZHr/messages/@.id==AMxhUtQAABk5WhwcVwH_uEadmMo/content/parts/@.id==2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6DWwMAAJMGAAAOAAAAZHJzL2Uyb0RvYy54bWysVdtu4zYQfS/QfyD4Luti2bGMKKnjS5LC&#10;TrbIbha7LwEtUpdGIrkkbTkt+u8dUrbjZF8W2+pBIGeoM3NmDkfnl7umRlumdCV4isNegBHjmaAV&#10;L1L86ePCG2GkDeGU1IKzFL8wjS8vfv3lvJVjFolS1JQpBCBcj1uZ4tIYOfZ9nZWsIbonJOPgzIVq&#10;iIGtKnyqSAvoTe1HQTD0W6GoVCJjWoN11jnxhcPPc5aZ+zzXzKA6xZCbcW/l3mv79i/OybhQRJZV&#10;tk+D/EQWDak4BD1CzYghaKOq76CaKlNCi9z0MtH4Is+rjDkOwCYM3rF5KIlkjgsUR8tjmfT/B5vd&#10;bT8oVNEUDzDipIEWTTZGuMiojxFlOoNy2bZo6AuRle4B2br3QkohHIlW+9u+b41rsWPa/60HcOnj&#10;n797j1+enr59DpfGTJOnFV19nffr63nxkMiPRd6/F/wuia+nm6y9Wcn7wFM0ut+ubultvLx7pl9v&#10;lN9AV0lxxJysduUn88dkcvU8+Fy22WN787SZE9qshJ8Jbhg3viTKHHKIfFNumjWH1C6JlLc0/bKC&#10;9Z1QCtoFrW+BFFTgQX5QtnlaLkX2rBEX05Lwgk20BAGBrKE0B5NSoi0ZodCD0EL4bzDsRgMaWrcr&#10;QaGYBIrphLHLVWNjQMvRzunv5ag/tjMoA2M/iEcBqDQD135tI5Dx4WOptLlmokF2kWIF2Tlwsl1q&#10;0x09HLGxuFhUdQ12Mq75GwNgdhYIDZ9an03CKfbvJEjmo/ko9uJoOPfiYDbzJotp7A0X4dlg1p9N&#10;p7PwHxs3jMdlRSnjNszh9oTxj6lzf4873R/vjxZ1RS2cTUmrYj2tFdoSuL0L97iSg+f1mP82DVcv&#10;4PKOUhjFwVWUeIvh6MyLF/HAS86CkReEyVUyDOIkni3eUlpWnP13SqhNcTKIBq5LJ0m/4xa453tu&#10;ZNxUBuZjXTUpBmnAYw+RsVXgnFO3NiDpbn1SCpv+aymg3YdGO71aiXbqXwv6AnJVAuQEyoNJDotS&#10;qL8wamEqplh/2xDFMKpvOUg+CePYjlG3iQdnEWzUqWd96iE8A6gUG4y65dR0o3cjVVWUECl0heHC&#10;zpy8chK2V6jLan+5YPI5JvspbUfr6d6dev2XXPwL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Wwug1sDAACT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6F18E0"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675FE4B8" w14:textId="16051D5F" w:rsidR="004F0B44" w:rsidRDefault="004F0B44" w:rsidP="006F18E0">
      <w:pPr>
        <w:tabs>
          <w:tab w:val="left" w:pos="2235"/>
          <w:tab w:val="left" w:pos="8502"/>
        </w:tabs>
        <w:spacing w:after="0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6C4A31E6" w14:textId="3394589A" w:rsidR="00635D22" w:rsidRDefault="00542822" w:rsidP="00635D22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sz w:val="36"/>
          <w:szCs w:val="36"/>
          <w:lang w:val="fr-FR"/>
        </w:rPr>
        <w:t>Du "</w:t>
      </w:r>
      <w:r w:rsidR="00F04794">
        <w:rPr>
          <w:rFonts w:asciiTheme="minorHAnsi" w:hAnsiTheme="minorHAnsi" w:cstheme="minorHAnsi"/>
          <w:b/>
          <w:sz w:val="36"/>
          <w:szCs w:val="36"/>
          <w:lang w:val="fr-FR"/>
        </w:rPr>
        <w:t>8 mars</w:t>
      </w:r>
      <w:r>
        <w:rPr>
          <w:rFonts w:asciiTheme="minorHAnsi" w:hAnsiTheme="minorHAnsi" w:cstheme="minorHAnsi"/>
          <w:b/>
          <w:sz w:val="36"/>
          <w:szCs w:val="36"/>
          <w:lang w:val="fr-FR"/>
        </w:rPr>
        <w:t>"</w:t>
      </w:r>
      <w:r w:rsidR="0051141A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B15EC5">
        <w:rPr>
          <w:rFonts w:asciiTheme="minorHAnsi" w:hAnsiTheme="minorHAnsi" w:cstheme="minorHAnsi"/>
          <w:b/>
          <w:sz w:val="36"/>
          <w:szCs w:val="36"/>
          <w:lang w:val="fr-FR"/>
        </w:rPr>
        <w:t xml:space="preserve">au </w:t>
      </w:r>
      <w:r w:rsidR="00635D22">
        <w:rPr>
          <w:rFonts w:asciiTheme="minorHAnsi" w:hAnsiTheme="minorHAnsi" w:cstheme="minorHAnsi"/>
          <w:b/>
          <w:sz w:val="36"/>
          <w:szCs w:val="36"/>
          <w:lang w:val="fr-FR"/>
        </w:rPr>
        <w:t>C</w:t>
      </w:r>
      <w:r w:rsidR="008C0BF0">
        <w:rPr>
          <w:rFonts w:asciiTheme="minorHAnsi" w:hAnsiTheme="minorHAnsi" w:cstheme="minorHAnsi"/>
          <w:b/>
          <w:sz w:val="36"/>
          <w:szCs w:val="36"/>
          <w:lang w:val="fr-FR"/>
        </w:rPr>
        <w:t xml:space="preserve">olloque </w:t>
      </w:r>
      <w:r w:rsidR="00F04794">
        <w:rPr>
          <w:rFonts w:asciiTheme="minorHAnsi" w:hAnsiTheme="minorHAnsi" w:cstheme="minorHAnsi"/>
          <w:b/>
          <w:sz w:val="36"/>
          <w:szCs w:val="36"/>
          <w:lang w:val="fr-FR"/>
        </w:rPr>
        <w:t>du Cercle InterElles </w:t>
      </w:r>
      <w:r w:rsidR="00A8614E">
        <w:rPr>
          <w:rFonts w:asciiTheme="minorHAnsi" w:hAnsiTheme="minorHAnsi" w:cstheme="minorHAnsi"/>
          <w:b/>
          <w:sz w:val="36"/>
          <w:szCs w:val="36"/>
          <w:lang w:val="fr-FR"/>
        </w:rPr>
        <w:t xml:space="preserve">du 13 mars </w:t>
      </w:r>
      <w:r w:rsidR="00F04794">
        <w:rPr>
          <w:rFonts w:asciiTheme="minorHAnsi" w:hAnsiTheme="minorHAnsi" w:cstheme="minorHAnsi"/>
          <w:b/>
          <w:sz w:val="36"/>
          <w:szCs w:val="36"/>
          <w:lang w:val="fr-FR"/>
        </w:rPr>
        <w:t>:</w:t>
      </w:r>
    </w:p>
    <w:p w14:paraId="36C9014A" w14:textId="75D1E47A" w:rsidR="00046130" w:rsidRPr="00BB3899" w:rsidRDefault="00A8614E" w:rsidP="00635D22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>l</w:t>
      </w:r>
      <w:r w:rsidR="008C32EE" w:rsidRPr="00BB3899"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>es</w:t>
      </w:r>
      <w:r w:rsidR="007A1B4A" w:rsidRPr="00BB3899"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 xml:space="preserve"> entreprises </w:t>
      </w:r>
      <w:r w:rsidR="00B40583"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>s’engagent, l</w:t>
      </w:r>
      <w:r w:rsidR="00F77A09"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>es</w:t>
      </w:r>
      <w:r w:rsidR="00F04794" w:rsidRPr="00BB3899">
        <w:rPr>
          <w:rFonts w:asciiTheme="minorHAnsi" w:hAnsiTheme="minorHAnsi" w:cstheme="minorHAnsi"/>
          <w:b/>
          <w:noProof/>
          <w:color w:val="FB7303"/>
          <w:sz w:val="32"/>
          <w:szCs w:val="32"/>
          <w:lang w:val="fr-FR" w:eastAsia="fr-FR"/>
        </w:rPr>
        <w:t xml:space="preserve"> dirigeant.e.s témoignent</w:t>
      </w:r>
    </w:p>
    <w:p w14:paraId="45A6A21C" w14:textId="777D2950" w:rsidR="002C5120" w:rsidRDefault="002C5120" w:rsidP="00787919">
      <w:pPr>
        <w:shd w:val="clear" w:color="auto" w:fill="FFFFFF" w:themeFill="background1"/>
        <w:spacing w:after="0" w:line="264" w:lineRule="auto"/>
        <w:ind w:left="-284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2DA7475E" w14:textId="77777777" w:rsidR="00D76E39" w:rsidRDefault="00D76E39" w:rsidP="00787919">
      <w:pPr>
        <w:shd w:val="clear" w:color="auto" w:fill="FFFFFF" w:themeFill="background1"/>
        <w:spacing w:after="0" w:line="264" w:lineRule="auto"/>
        <w:ind w:left="-284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7500A397" w14:textId="2D9CBE30" w:rsidR="00F77A09" w:rsidRDefault="00AF554E" w:rsidP="001C45F3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</w:pPr>
      <w:r>
        <w:rPr>
          <w:rFonts w:asciiTheme="minorHAnsi" w:hAnsiTheme="minorHAnsi"/>
          <w:noProof/>
          <w:sz w:val="23"/>
          <w:szCs w:val="23"/>
          <w:lang w:val="fr-FR" w:eastAsia="fr-FR"/>
        </w:rPr>
        <w:t>Le</w:t>
      </w:r>
      <w:r w:rsidRPr="003F1219">
        <w:rPr>
          <w:rFonts w:asciiTheme="minorHAnsi" w:hAnsiTheme="minorHAnsi"/>
          <w:noProof/>
          <w:sz w:val="23"/>
          <w:szCs w:val="23"/>
          <w:lang w:val="fr-FR" w:eastAsia="fr-FR"/>
        </w:rPr>
        <w:t xml:space="preserve"> </w:t>
      </w:r>
      <w:r>
        <w:rPr>
          <w:rFonts w:asciiTheme="minorHAnsi" w:hAnsiTheme="minorHAnsi"/>
          <w:noProof/>
          <w:sz w:val="23"/>
          <w:szCs w:val="23"/>
          <w:lang w:val="fr-FR" w:eastAsia="fr-FR"/>
        </w:rPr>
        <w:t>17</w:t>
      </w:r>
      <w:r w:rsidRPr="00545679">
        <w:rPr>
          <w:rFonts w:asciiTheme="minorHAnsi" w:hAnsiTheme="minorHAnsi"/>
          <w:noProof/>
          <w:sz w:val="23"/>
          <w:szCs w:val="23"/>
          <w:vertAlign w:val="superscript"/>
          <w:lang w:val="fr-FR" w:eastAsia="fr-FR"/>
        </w:rPr>
        <w:t>ème</w:t>
      </w:r>
      <w:r>
        <w:rPr>
          <w:rFonts w:asciiTheme="minorHAnsi" w:hAnsiTheme="minorHAnsi"/>
          <w:noProof/>
          <w:sz w:val="23"/>
          <w:szCs w:val="23"/>
          <w:lang w:val="fr-FR" w:eastAsia="fr-FR"/>
        </w:rPr>
        <w:t xml:space="preserve"> Colloque annuel </w:t>
      </w:r>
      <w:r w:rsidR="00461D76">
        <w:rPr>
          <w:rFonts w:asciiTheme="minorHAnsi" w:hAnsiTheme="minorHAnsi"/>
          <w:noProof/>
          <w:sz w:val="23"/>
          <w:szCs w:val="23"/>
          <w:lang w:val="fr-FR" w:eastAsia="fr-FR"/>
        </w:rPr>
        <w:t xml:space="preserve">du Cercle InterElles </w:t>
      </w:r>
      <w:r>
        <w:rPr>
          <w:rFonts w:asciiTheme="minorHAnsi" w:hAnsiTheme="minorHAnsi" w:cs="Arial"/>
          <w:color w:val="000000" w:themeColor="text1"/>
          <w:sz w:val="23"/>
          <w:szCs w:val="23"/>
          <w:lang w:val="fr-FR"/>
        </w:rPr>
        <w:t xml:space="preserve">accueillera </w:t>
      </w:r>
      <w:r w:rsidR="00B40583">
        <w:rPr>
          <w:rFonts w:asciiTheme="minorHAnsi" w:hAnsiTheme="minorHAnsi" w:cs="Arial"/>
          <w:color w:val="000000" w:themeColor="text1"/>
          <w:sz w:val="23"/>
          <w:szCs w:val="23"/>
          <w:lang w:val="fr-FR"/>
        </w:rPr>
        <w:t>le</w:t>
      </w:r>
      <w:r w:rsidR="00461D76">
        <w:rPr>
          <w:rFonts w:asciiTheme="minorHAnsi" w:hAnsiTheme="minorHAnsi" w:cs="Arial"/>
          <w:b/>
          <w:color w:val="FB7303"/>
          <w:sz w:val="23"/>
          <w:szCs w:val="23"/>
          <w:lang w:val="fr-FR"/>
        </w:rPr>
        <w:t xml:space="preserve"> m</w:t>
      </w:r>
      <w:r w:rsidR="00461D76" w:rsidRPr="003F1219">
        <w:rPr>
          <w:rFonts w:asciiTheme="minorHAnsi" w:hAnsiTheme="minorHAnsi" w:cs="Arial"/>
          <w:b/>
          <w:color w:val="FB7303"/>
          <w:sz w:val="23"/>
          <w:szCs w:val="23"/>
          <w:lang w:val="fr-FR"/>
        </w:rPr>
        <w:t>ardi 13 mars</w:t>
      </w:r>
      <w:r w:rsidR="00461D76" w:rsidRPr="003F1219">
        <w:rPr>
          <w:rFonts w:asciiTheme="minorHAnsi" w:hAnsiTheme="minorHAnsi" w:cs="Arial"/>
          <w:color w:val="FB7303"/>
          <w:sz w:val="23"/>
          <w:szCs w:val="23"/>
          <w:lang w:val="fr-FR"/>
        </w:rPr>
        <w:t xml:space="preserve"> </w:t>
      </w:r>
      <w:r w:rsidR="00461D76">
        <w:rPr>
          <w:rFonts w:asciiTheme="minorHAnsi" w:hAnsiTheme="minorHAnsi" w:cs="Arial"/>
          <w:color w:val="000000" w:themeColor="text1"/>
          <w:sz w:val="23"/>
          <w:szCs w:val="23"/>
          <w:lang w:val="fr-FR"/>
        </w:rPr>
        <w:t>à la Cité Universitaire (</w:t>
      </w:r>
      <w:r w:rsidR="00461D76" w:rsidRPr="003F1219">
        <w:rPr>
          <w:rFonts w:asciiTheme="minorHAnsi" w:hAnsiTheme="minorHAnsi" w:cs="Arial"/>
          <w:color w:val="000000" w:themeColor="text1"/>
          <w:sz w:val="23"/>
          <w:szCs w:val="23"/>
          <w:lang w:val="fr-FR"/>
        </w:rPr>
        <w:t>Paris 14</w:t>
      </w:r>
      <w:r w:rsidR="00461D76">
        <w:rPr>
          <w:rFonts w:asciiTheme="minorHAnsi" w:hAnsiTheme="minorHAnsi" w:cs="Arial"/>
          <w:color w:val="000000" w:themeColor="text1"/>
          <w:sz w:val="23"/>
          <w:szCs w:val="23"/>
          <w:vertAlign w:val="superscript"/>
          <w:lang w:val="fr-FR"/>
        </w:rPr>
        <w:t>ème</w:t>
      </w:r>
      <w:r w:rsidR="00461D76">
        <w:rPr>
          <w:rFonts w:asciiTheme="minorHAnsi" w:hAnsiTheme="minorHAnsi" w:cs="Arial"/>
          <w:color w:val="000000" w:themeColor="text1"/>
          <w:sz w:val="23"/>
          <w:szCs w:val="23"/>
          <w:lang w:val="fr-FR"/>
        </w:rPr>
        <w:t xml:space="preserve">) 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q</w:t>
      </w:r>
      <w:r w:rsidR="00DF4254" w:rsidRPr="003F121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uelque 600 participant.e.s. sur le thème</w:t>
      </w:r>
      <w:r w:rsidR="008109BA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8B52BD" w:rsidRPr="003F1219"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  <w:t>"</w:t>
      </w:r>
      <w:r w:rsidR="004A392A"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  <w:t>E</w:t>
      </w:r>
      <w:r w:rsidR="00DF4254" w:rsidRPr="003F1219"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  <w:t>lles et Eux, Ensemble vers le futur</w:t>
      </w:r>
      <w:r w:rsidR="008B52BD" w:rsidRPr="003F1219"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  <w:t>"</w:t>
      </w:r>
      <w:r>
        <w:rPr>
          <w:rFonts w:asciiTheme="minorHAnsi" w:hAnsiTheme="minorHAnsi" w:cstheme="minorHAnsi"/>
          <w:b/>
          <w:noProof/>
          <w:color w:val="FB7303"/>
          <w:sz w:val="23"/>
          <w:szCs w:val="23"/>
          <w:lang w:val="fr-FR" w:eastAsia="fr-FR"/>
        </w:rPr>
        <w:t xml:space="preserve">. </w:t>
      </w:r>
    </w:p>
    <w:p w14:paraId="2FD53634" w14:textId="64E8AD26" w:rsidR="00F77A09" w:rsidRPr="006F6768" w:rsidRDefault="00F77A09" w:rsidP="001C45F3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b/>
          <w:noProof/>
          <w:color w:val="FB7303"/>
          <w:sz w:val="16"/>
          <w:szCs w:val="16"/>
          <w:lang w:val="fr-FR" w:eastAsia="fr-FR"/>
        </w:rPr>
      </w:pPr>
    </w:p>
    <w:p w14:paraId="7C203BAA" w14:textId="15E1041D" w:rsidR="001C45F3" w:rsidRDefault="00461D76" w:rsidP="001C45F3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lang w:val="fr-FR" w:eastAsia="fr-FR"/>
        </w:rPr>
      </w:pPr>
      <w:r>
        <w:rPr>
          <w:rFonts w:cstheme="minorHAnsi"/>
          <w:sz w:val="23"/>
          <w:szCs w:val="23"/>
          <w:lang w:val="fr-FR"/>
        </w:rPr>
        <w:t xml:space="preserve">Parmi les temps forts de la journée, </w:t>
      </w:r>
      <w:r w:rsidRPr="0084038A">
        <w:rPr>
          <w:rFonts w:cstheme="minorHAnsi"/>
          <w:b/>
          <w:sz w:val="23"/>
          <w:szCs w:val="23"/>
          <w:lang w:val="fr-FR"/>
        </w:rPr>
        <w:t>deux tables rondes</w:t>
      </w:r>
      <w:r w:rsidRPr="0084038A">
        <w:rPr>
          <w:rFonts w:cstheme="minorHAnsi"/>
          <w:sz w:val="23"/>
          <w:szCs w:val="23"/>
          <w:lang w:val="fr-FR"/>
        </w:rPr>
        <w:t xml:space="preserve"> </w:t>
      </w:r>
      <w:r w:rsidRPr="00F0308C">
        <w:rPr>
          <w:rFonts w:cstheme="minorHAnsi"/>
          <w:b/>
          <w:sz w:val="23"/>
          <w:szCs w:val="23"/>
          <w:lang w:val="fr-FR"/>
        </w:rPr>
        <w:t xml:space="preserve">donneront la parole aux dirigeant.e.s </w:t>
      </w:r>
      <w:r w:rsidRPr="00FC3B95">
        <w:rPr>
          <w:rFonts w:cstheme="minorHAnsi"/>
          <w:sz w:val="23"/>
          <w:szCs w:val="23"/>
          <w:lang w:val="fr-FR"/>
        </w:rPr>
        <w:t>des entrepris</w:t>
      </w:r>
      <w:r w:rsidR="00AA25E5" w:rsidRPr="00FC3B95">
        <w:rPr>
          <w:rFonts w:cstheme="minorHAnsi"/>
          <w:sz w:val="23"/>
          <w:szCs w:val="23"/>
          <w:lang w:val="fr-FR"/>
        </w:rPr>
        <w:t>es</w:t>
      </w:r>
      <w:r w:rsidR="00182D83" w:rsidRPr="00FC3B95">
        <w:rPr>
          <w:rFonts w:cstheme="minorHAnsi"/>
          <w:sz w:val="23"/>
          <w:szCs w:val="23"/>
          <w:lang w:val="fr-FR"/>
        </w:rPr>
        <w:t xml:space="preserve"> membres du Cercle InterElles</w:t>
      </w:r>
      <w:r w:rsidR="00182D83" w:rsidRPr="00F0308C">
        <w:rPr>
          <w:rFonts w:cstheme="minorHAnsi"/>
          <w:b/>
          <w:sz w:val="23"/>
          <w:szCs w:val="23"/>
          <w:lang w:val="fr-FR"/>
        </w:rPr>
        <w:t xml:space="preserve"> </w:t>
      </w:r>
      <w:r w:rsidR="00182D83">
        <w:rPr>
          <w:rFonts w:cstheme="minorHAnsi"/>
          <w:sz w:val="23"/>
          <w:szCs w:val="23"/>
          <w:lang w:val="fr-FR"/>
        </w:rPr>
        <w:t>en introduction des 2 ateliers sur les thèmes</w:t>
      </w:r>
      <w:r w:rsidR="008109BA">
        <w:rPr>
          <w:rFonts w:cstheme="minorHAnsi"/>
          <w:sz w:val="23"/>
          <w:szCs w:val="23"/>
          <w:lang w:val="fr-FR"/>
        </w:rPr>
        <w:t xml:space="preserve"> </w:t>
      </w:r>
      <w:r w:rsidR="00182D83">
        <w:rPr>
          <w:rFonts w:cstheme="minorHAnsi"/>
          <w:sz w:val="23"/>
          <w:szCs w:val="23"/>
          <w:lang w:val="fr-FR"/>
        </w:rPr>
        <w:t xml:space="preserve">: </w:t>
      </w:r>
      <w:r w:rsidR="00182D83" w:rsidRPr="00725357">
        <w:rPr>
          <w:rFonts w:asciiTheme="minorHAnsi" w:hAnsiTheme="minorHAnsi" w:cstheme="minorHAnsi"/>
          <w:b/>
          <w:color w:val="26282A"/>
          <w:sz w:val="23"/>
          <w:szCs w:val="23"/>
          <w:lang w:val="fr-FR" w:eastAsia="fr-FR"/>
        </w:rPr>
        <w:t>"</w:t>
      </w:r>
      <w:r w:rsidR="00182D83" w:rsidRPr="00725357">
        <w:rPr>
          <w:rFonts w:asciiTheme="minorHAnsi" w:hAnsiTheme="minorHAnsi"/>
          <w:b/>
          <w:noProof/>
          <w:sz w:val="23"/>
          <w:szCs w:val="23"/>
          <w:lang w:val="fr-FR" w:eastAsia="fr-FR"/>
        </w:rPr>
        <w:t>Mieux avec E(ux)</w:t>
      </w:r>
      <w:r w:rsidR="00182D83" w:rsidRPr="00725357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"</w:t>
      </w:r>
      <w:r w:rsidR="00182D83" w:rsidRPr="00282823">
        <w:rPr>
          <w:rFonts w:asciiTheme="minorHAnsi" w:hAnsiTheme="minorHAnsi"/>
          <w:noProof/>
          <w:sz w:val="23"/>
          <w:szCs w:val="23"/>
          <w:lang w:val="fr-FR" w:eastAsia="fr-FR"/>
        </w:rPr>
        <w:t xml:space="preserve"> et </w:t>
      </w:r>
      <w:r w:rsidR="00182D83" w:rsidRPr="00725357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"</w:t>
      </w:r>
      <w:r w:rsidR="00182D83" w:rsidRPr="00725357">
        <w:rPr>
          <w:rFonts w:asciiTheme="minorHAnsi" w:hAnsiTheme="minorHAnsi" w:cstheme="minorHAnsi"/>
          <w:b/>
          <w:sz w:val="23"/>
          <w:szCs w:val="23"/>
          <w:lang w:val="fr-FR"/>
        </w:rPr>
        <w:t>Femmes et innovation : la nouvelle Odyssée"</w:t>
      </w:r>
      <w:r w:rsidR="00182D83">
        <w:rPr>
          <w:rFonts w:asciiTheme="minorHAnsi" w:hAnsiTheme="minorHAnsi" w:cstheme="minorHAnsi"/>
          <w:sz w:val="23"/>
          <w:szCs w:val="23"/>
          <w:lang w:val="fr-FR"/>
        </w:rPr>
        <w:t xml:space="preserve">. </w:t>
      </w:r>
      <w:r w:rsidR="00354824" w:rsidRPr="00A8614E">
        <w:rPr>
          <w:rFonts w:asciiTheme="minorHAnsi" w:hAnsiTheme="minorHAnsi" w:cstheme="minorHAnsi"/>
          <w:noProof/>
          <w:lang w:val="fr-FR" w:eastAsia="fr-FR"/>
        </w:rPr>
        <w:t xml:space="preserve">(Cf. </w:t>
      </w:r>
      <w:r w:rsidR="00F77A09" w:rsidRPr="00A8614E">
        <w:rPr>
          <w:rFonts w:asciiTheme="minorHAnsi" w:hAnsiTheme="minorHAnsi" w:cstheme="minorHAnsi"/>
          <w:noProof/>
          <w:lang w:val="fr-FR" w:eastAsia="fr-FR"/>
        </w:rPr>
        <w:t>présentation</w:t>
      </w:r>
      <w:r w:rsidR="00A8614E" w:rsidRPr="00A8614E">
        <w:rPr>
          <w:rFonts w:asciiTheme="minorHAnsi" w:hAnsiTheme="minorHAnsi" w:cstheme="minorHAnsi"/>
          <w:noProof/>
          <w:lang w:val="fr-FR" w:eastAsia="fr-FR"/>
        </w:rPr>
        <w:t>s</w:t>
      </w:r>
      <w:r w:rsidR="00F77A09" w:rsidRPr="00A8614E">
        <w:rPr>
          <w:rFonts w:asciiTheme="minorHAnsi" w:hAnsiTheme="minorHAnsi" w:cstheme="minorHAnsi"/>
          <w:noProof/>
          <w:lang w:val="fr-FR" w:eastAsia="fr-FR"/>
        </w:rPr>
        <w:t xml:space="preserve"> jointe</w:t>
      </w:r>
      <w:r w:rsidR="00A8614E" w:rsidRPr="00A8614E">
        <w:rPr>
          <w:rFonts w:asciiTheme="minorHAnsi" w:hAnsiTheme="minorHAnsi" w:cstheme="minorHAnsi"/>
          <w:noProof/>
          <w:lang w:val="fr-FR" w:eastAsia="fr-FR"/>
        </w:rPr>
        <w:t>s des intervenant.e.s</w:t>
      </w:r>
      <w:r w:rsidR="00354824" w:rsidRPr="00A8614E">
        <w:rPr>
          <w:rFonts w:asciiTheme="minorHAnsi" w:hAnsiTheme="minorHAnsi" w:cstheme="minorHAnsi"/>
          <w:noProof/>
          <w:lang w:val="fr-FR" w:eastAsia="fr-FR"/>
        </w:rPr>
        <w:t>)</w:t>
      </w:r>
    </w:p>
    <w:p w14:paraId="746785C7" w14:textId="77777777" w:rsidR="009D6AD2" w:rsidRDefault="009D6AD2" w:rsidP="001C45F3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lang w:val="fr-FR" w:eastAsia="fr-FR"/>
        </w:rPr>
      </w:pPr>
    </w:p>
    <w:p w14:paraId="3EC8C78D" w14:textId="591EE667" w:rsidR="00DE227A" w:rsidRDefault="00DE227A" w:rsidP="001C45F3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sz w:val="16"/>
          <w:szCs w:val="16"/>
          <w:lang w:val="fr-FR"/>
        </w:rPr>
      </w:pPr>
    </w:p>
    <w:p w14:paraId="245DEE53" w14:textId="1179EB91" w:rsidR="00725357" w:rsidRDefault="009D6AD2" w:rsidP="00725357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653CC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532FD" wp14:editId="47A812AB">
                <wp:simplePos x="0" y="0"/>
                <wp:positionH relativeFrom="margin">
                  <wp:posOffset>3709035</wp:posOffset>
                </wp:positionH>
                <wp:positionV relativeFrom="paragraph">
                  <wp:posOffset>115026</wp:posOffset>
                </wp:positionV>
                <wp:extent cx="2790825" cy="3705225"/>
                <wp:effectExtent l="0" t="0" r="2857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0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0799D" w14:textId="77777777" w:rsidR="00FE53E6" w:rsidRPr="00FE53E6" w:rsidRDefault="00FE53E6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22DE9F64" w14:textId="5F145011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  <w:lang w:val="fr-FR"/>
                              </w:rPr>
                              <w:t>Au programme :</w:t>
                            </w:r>
                          </w:p>
                          <w:p w14:paraId="51959139" w14:textId="77777777" w:rsidR="00AB50DC" w:rsidRPr="00D0310F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71F12600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5" w:hanging="357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</w:pP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 xml:space="preserve">Introduction de Catherine Ladousse, Présidente du Cercle InterElles </w:t>
                            </w:r>
                          </w:p>
                          <w:p w14:paraId="4B4BB63A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68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sz w:val="8"/>
                                <w:szCs w:val="8"/>
                                <w:lang w:val="fr-FR" w:eastAsia="fr-FR"/>
                              </w:rPr>
                            </w:pPr>
                          </w:p>
                          <w:p w14:paraId="329A9C06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5" w:hanging="357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</w:pP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>Intervention vidéo de Marlène Schiappa, Secrétaire d’Etat auprès du Premier Ministre, chargée de l’Egalité entre les femmes et les hommes</w:t>
                            </w:r>
                          </w:p>
                          <w:p w14:paraId="70605A8F" w14:textId="77777777" w:rsidR="00AB50DC" w:rsidRPr="00746CCD" w:rsidRDefault="00AB50DC" w:rsidP="00AB50DC">
                            <w:pPr>
                              <w:pStyle w:val="Paragraphedeliste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sz w:val="8"/>
                                <w:szCs w:val="8"/>
                                <w:lang w:val="fr-FR" w:eastAsia="fr-FR"/>
                              </w:rPr>
                            </w:pPr>
                          </w:p>
                          <w:p w14:paraId="3B7F0B9F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64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>1</w:t>
                            </w: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vertAlign w:val="superscript"/>
                                <w:lang w:val="fr-FR" w:eastAsia="fr-FR"/>
                              </w:rPr>
                              <w:t>ère</w:t>
                            </w: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 xml:space="preserve"> table ronde des </w:t>
                            </w: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dirigeant.e.s</w:t>
                            </w:r>
                          </w:p>
                          <w:p w14:paraId="13EDAD5A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sz w:val="8"/>
                                <w:szCs w:val="8"/>
                                <w:lang w:val="fr-FR" w:eastAsia="fr-FR"/>
                              </w:rPr>
                            </w:pPr>
                          </w:p>
                          <w:p w14:paraId="20202053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64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Atelier "Mieux avec E(ux)"</w:t>
                            </w:r>
                          </w:p>
                          <w:p w14:paraId="0B84E6B3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04930CA4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64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 xml:space="preserve">Déjeuner et rencontres interactives </w:t>
                            </w:r>
                          </w:p>
                          <w:p w14:paraId="1858981E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19D074A4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64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>2</w:t>
                            </w: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vertAlign w:val="superscript"/>
                                <w:lang w:val="fr-FR" w:eastAsia="fr-FR"/>
                              </w:rPr>
                              <w:t>ème</w:t>
                            </w:r>
                            <w:r w:rsidRPr="00746CCD"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lang w:val="fr-FR" w:eastAsia="fr-FR"/>
                              </w:rPr>
                              <w:t xml:space="preserve"> table ronde des </w:t>
                            </w: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dirigeant.e.s</w:t>
                            </w:r>
                          </w:p>
                          <w:p w14:paraId="6D1784D4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eastAsia="Times New Roman" w:hAnsiTheme="minorHAnsi" w:cstheme="minorHAnsi"/>
                                <w:b/>
                                <w:iCs/>
                                <w:color w:val="000000"/>
                                <w:sz w:val="8"/>
                                <w:szCs w:val="8"/>
                                <w:lang w:val="fr-FR" w:eastAsia="fr-FR"/>
                              </w:rPr>
                            </w:pPr>
                          </w:p>
                          <w:p w14:paraId="3A4F9D45" w14:textId="77777777" w:rsidR="00AB50DC" w:rsidRPr="00746CCD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Atelier "Femmes et innovation : la nouvelle Odyssée"</w:t>
                            </w:r>
                          </w:p>
                          <w:p w14:paraId="1B513B68" w14:textId="77777777" w:rsidR="00AB50DC" w:rsidRPr="00746CCD" w:rsidRDefault="00AB50DC" w:rsidP="00AB50DC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1660C85F" w14:textId="5495E7A2" w:rsidR="00AB50DC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Grand Témoin : Tonie Ma</w:t>
                            </w:r>
                            <w:r w:rsidR="00EA314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r</w:t>
                            </w:r>
                            <w:r w:rsidRPr="00746CCD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shall, réalisatrice de "Numéro Une"</w:t>
                            </w:r>
                          </w:p>
                          <w:p w14:paraId="6B36793A" w14:textId="77777777" w:rsidR="00FE53E6" w:rsidRPr="00FE53E6" w:rsidRDefault="00FE53E6" w:rsidP="00FE53E6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148DB36A" w14:textId="77777777" w:rsidR="00FE53E6" w:rsidRPr="00FE53E6" w:rsidRDefault="00FE53E6" w:rsidP="00FE53E6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7B5204C3" w14:textId="77777777" w:rsidR="00FE53E6" w:rsidRPr="00746CCD" w:rsidRDefault="00FE53E6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19F391D9" w14:textId="77777777" w:rsidR="00AB50DC" w:rsidRPr="00120C0D" w:rsidRDefault="00AB50DC" w:rsidP="00AB50DC">
                            <w:pPr>
                              <w:shd w:val="clear" w:color="auto" w:fill="FFFFFF" w:themeFill="background1"/>
                              <w:spacing w:after="0" w:line="264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14:paraId="302EE130" w14:textId="77777777" w:rsidR="00AB50DC" w:rsidRPr="008B5895" w:rsidRDefault="00AB50DC" w:rsidP="00AB50D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64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</w:pPr>
                            <w:r w:rsidRPr="008B5895">
                              <w:rPr>
                                <w:rFonts w:asciiTheme="minorHAnsi" w:hAnsiTheme="minorHAnsi" w:cstheme="minorHAnsi"/>
                                <w:b/>
                                <w:shd w:val="clear" w:color="auto" w:fill="FFFFFF"/>
                                <w:lang w:val="fr-FR"/>
                              </w:rPr>
                              <w:t>Conclusion</w:t>
                            </w:r>
                          </w:p>
                          <w:p w14:paraId="1181C07D" w14:textId="77777777" w:rsidR="00AB50DC" w:rsidRPr="00120C0D" w:rsidRDefault="00AB50DC" w:rsidP="00AB50D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532FD" id="Rectangle 3" o:spid="_x0000_s1026" style="position:absolute;left:0;text-align:left;margin-left:292.05pt;margin-top:9.05pt;width:219.75pt;height:2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clnQIAAJEFAAAOAAAAZHJzL2Uyb0RvYy54bWysVE1v2zAMvQ/YfxB0X+2kTT+MOkXQIsOA&#10;og3aDj0rshQbkEVNUmJnv36U5LhBW+wwLAeFFMlH8Znk9U3fKrIT1jWgSzo5ySkRmkPV6E1Jf74s&#10;v11S4jzTFVOgRUn3wtGb+dcv150pxBRqUJWwBEG0KzpT0tp7U2SZ47VomTsBIzQaJdiWeVTtJqss&#10;6xC9Vdk0z8+zDmxlLHDhHN7eJSOdR3wpBfePUjrhiSopvs3H08ZzHc5sfs2KjWWmbvjwDPYPr2hZ&#10;ozHpCHXHPCNb23yAahtuwYH0JxzaDKRsuIg1YDWT/F01zzUzItaC5Dgz0uT+Hyx/2K0saaqSnlKi&#10;WYuf6AlJY3qjBDkN9HTGFej1bFZ20ByKodZe2jb8YxWkj5TuR0pF7wnHy+nFVX45nVHC0XZ6kc+m&#10;qCBO9hZurPPfBbQkCCW1mD5SyXb3zifXg0vIpmHZKIX3rFA6nA5UU4W7qNjN+lZZsmP4wZfL8/M8&#10;fmNMd+SGWgjNQmmpmCj5vRIJ9klI5CQ8P74kdqMYYRnnQvtJMtWsEinbLMffUNsYEStVGgEDssRX&#10;jtgDQOj0j9ip7sE/hIrYzGNw/reHpeAxImYG7cfgttFgPwNQWNWQOfkfSErUBJZ8v+7RJYhrqPbY&#10;PBbSVDnDlw1+wnvm/IpZHCMcOFwN/hEPqaArKQwSJTXY35/dB3/sbrRS0uFYltT92jIrKFE/NPb9&#10;1eTsLMxxVM5mF1NU7LFlfWzR2/YWsBEmuIQMj2Lw9+ogSgvtK26QRciKJqY55i4p9/ag3Pq0LnAH&#10;cbFYRDecXcP8vX42PIAHgkOLvvSvzJqhjz2OwAMcRpgV79o5+YZIDYutB9nEXn/jdaAe5z720LCj&#10;wmI51qPX2yad/wEAAP//AwBQSwMEFAAGAAgAAAAhAPZGyivhAAAACwEAAA8AAABkcnMvZG93bnJl&#10;di54bWxMj8FOwzAMhu9IvENkJC5oS1qgqkrTCZDGAS5jjJ2zxmvLGqdr0rV7e7ITnCzr//T7c76Y&#10;TMtO2LvGkoRoLoAhlVY3VEnYfC1nKTDnFWnVWkIJZ3SwKK6vcpVpO9Innta+YqGEXKYk1N53Geeu&#10;rNEoN7cdUsj2tjfKh7WvuO7VGMpNy2MhEm5UQ+FCrTp8rbE8rAcj4e3n+H7crij+/jgvX7bD3WHk&#10;eyHl7c30/ATM4+T/YLjoB3UogtPODqQdayU8pg9RQEOQhnkBRHyfANtJSESUAC9y/v+H4hcAAP//&#10;AwBQSwECLQAUAAYACAAAACEAtoM4kv4AAADhAQAAEwAAAAAAAAAAAAAAAAAAAAAAW0NvbnRlbnRf&#10;VHlwZXNdLnhtbFBLAQItABQABgAIAAAAIQA4/SH/1gAAAJQBAAALAAAAAAAAAAAAAAAAAC8BAABf&#10;cmVscy8ucmVsc1BLAQItABQABgAIAAAAIQBnI9clnQIAAJEFAAAOAAAAAAAAAAAAAAAAAC4CAABk&#10;cnMvZTJvRG9jLnhtbFBLAQItABQABgAIAAAAIQD2Rsor4QAAAAsBAAAPAAAAAAAAAAAAAAAAAPcE&#10;AABkcnMvZG93bnJldi54bWxQSwUGAAAAAAQABADzAAAABQYAAAAA&#10;" filled="f" strokecolor="#f60" strokeweight="2pt">
                <v:textbox>
                  <w:txbxContent>
                    <w:p w14:paraId="2950799D" w14:textId="77777777" w:rsidR="00FE53E6" w:rsidRPr="00FE53E6" w:rsidRDefault="00FE53E6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shd w:val="clear" w:color="auto" w:fill="FFFFFF"/>
                          <w:lang w:val="fr-FR"/>
                        </w:rPr>
                      </w:pPr>
                    </w:p>
                    <w:p w14:paraId="22DE9F64" w14:textId="5F145011" w:rsidR="00AB50DC" w:rsidRPr="00746CC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  <w:shd w:val="clear" w:color="auto" w:fill="FFFFFF"/>
                          <w:lang w:val="fr-FR"/>
                        </w:rPr>
                        <w:t>Au programme :</w:t>
                      </w:r>
                    </w:p>
                    <w:p w14:paraId="51959139" w14:textId="77777777" w:rsidR="00AB50DC" w:rsidRPr="00D0310F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sz w:val="10"/>
                          <w:szCs w:val="10"/>
                          <w:shd w:val="clear" w:color="auto" w:fill="FFFFFF"/>
                          <w:lang w:val="fr-FR"/>
                        </w:rPr>
                      </w:pPr>
                    </w:p>
                    <w:p w14:paraId="71F12600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5" w:hanging="357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</w:pP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 xml:space="preserve">Introduction de Catherine Ladousse, Présidente du Cercle InterElles </w:t>
                      </w:r>
                    </w:p>
                    <w:p w14:paraId="4B4BB63A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40" w:lineRule="auto"/>
                        <w:ind w:left="68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sz w:val="8"/>
                          <w:szCs w:val="8"/>
                          <w:lang w:val="fr-FR" w:eastAsia="fr-FR"/>
                        </w:rPr>
                      </w:pPr>
                    </w:p>
                    <w:p w14:paraId="329A9C06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5" w:hanging="357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</w:pP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>Intervention vidéo de Marlène Schiappa, Secrétaire d’Etat auprès du Premier Ministre, chargée de l’Egalité entre les femmes et les hommes</w:t>
                      </w:r>
                    </w:p>
                    <w:p w14:paraId="70605A8F" w14:textId="77777777" w:rsidR="00AB50DC" w:rsidRPr="00746CCD" w:rsidRDefault="00AB50DC" w:rsidP="00AB50DC">
                      <w:pPr>
                        <w:pStyle w:val="Paragraphedeliste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sz w:val="8"/>
                          <w:szCs w:val="8"/>
                          <w:lang w:val="fr-FR" w:eastAsia="fr-FR"/>
                        </w:rPr>
                      </w:pPr>
                    </w:p>
                    <w:p w14:paraId="3B7F0B9F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64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>1</w:t>
                      </w: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vertAlign w:val="superscript"/>
                          <w:lang w:val="fr-FR" w:eastAsia="fr-FR"/>
                        </w:rPr>
                        <w:t>ère</w:t>
                      </w: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 xml:space="preserve"> table ronde des </w:t>
                      </w: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dirigeant.e.s</w:t>
                      </w:r>
                    </w:p>
                    <w:p w14:paraId="13EDAD5A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sz w:val="8"/>
                          <w:szCs w:val="8"/>
                          <w:lang w:val="fr-FR" w:eastAsia="fr-FR"/>
                        </w:rPr>
                      </w:pPr>
                    </w:p>
                    <w:p w14:paraId="20202053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64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Atelier "Mieux avec E(ux)"</w:t>
                      </w:r>
                    </w:p>
                    <w:p w14:paraId="0B84E6B3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  <w:shd w:val="clear" w:color="auto" w:fill="FFFFFF"/>
                          <w:lang w:val="fr-FR"/>
                        </w:rPr>
                      </w:pPr>
                    </w:p>
                    <w:p w14:paraId="04930CA4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64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 xml:space="preserve">Déjeuner et rencontres interactives </w:t>
                      </w:r>
                    </w:p>
                    <w:p w14:paraId="1858981E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  <w:shd w:val="clear" w:color="auto" w:fill="FFFFFF"/>
                          <w:lang w:val="fr-FR"/>
                        </w:rPr>
                      </w:pPr>
                    </w:p>
                    <w:p w14:paraId="19D074A4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64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>2</w:t>
                      </w: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vertAlign w:val="superscript"/>
                          <w:lang w:val="fr-FR" w:eastAsia="fr-FR"/>
                        </w:rPr>
                        <w:t>ème</w:t>
                      </w:r>
                      <w:r w:rsidRPr="00746CCD"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lang w:val="fr-FR" w:eastAsia="fr-FR"/>
                        </w:rPr>
                        <w:t xml:space="preserve"> table ronde des </w:t>
                      </w: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dirigeant.e.s</w:t>
                      </w:r>
                    </w:p>
                    <w:p w14:paraId="6D1784D4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eastAsia="Times New Roman" w:hAnsiTheme="minorHAnsi" w:cstheme="minorHAnsi"/>
                          <w:b/>
                          <w:iCs/>
                          <w:color w:val="000000"/>
                          <w:sz w:val="8"/>
                          <w:szCs w:val="8"/>
                          <w:lang w:val="fr-FR" w:eastAsia="fr-FR"/>
                        </w:rPr>
                      </w:pPr>
                    </w:p>
                    <w:p w14:paraId="3A4F9D45" w14:textId="77777777" w:rsidR="00AB50DC" w:rsidRPr="00746CCD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5" w:hanging="357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Atelier "Femmes et innovation : la nouvelle Odyssée"</w:t>
                      </w:r>
                    </w:p>
                    <w:p w14:paraId="1B513B68" w14:textId="77777777" w:rsidR="00AB50DC" w:rsidRPr="00746CCD" w:rsidRDefault="00AB50DC" w:rsidP="00AB50DC">
                      <w:pPr>
                        <w:shd w:val="clear" w:color="auto" w:fill="FFFFFF" w:themeFill="background1"/>
                        <w:spacing w:after="0" w:line="240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  <w:shd w:val="clear" w:color="auto" w:fill="FFFFFF"/>
                          <w:lang w:val="fr-FR"/>
                        </w:rPr>
                      </w:pPr>
                    </w:p>
                    <w:p w14:paraId="1660C85F" w14:textId="5495E7A2" w:rsidR="00AB50DC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Grand Témoin : Tonie Ma</w:t>
                      </w:r>
                      <w:r w:rsidR="00EA314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r</w:t>
                      </w:r>
                      <w:r w:rsidRPr="00746CCD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shall, réalisatrice de "Numéro Une"</w:t>
                      </w:r>
                    </w:p>
                    <w:p w14:paraId="6B36793A" w14:textId="77777777" w:rsidR="00FE53E6" w:rsidRPr="00FE53E6" w:rsidRDefault="00FE53E6" w:rsidP="00FE53E6">
                      <w:pPr>
                        <w:pStyle w:val="Paragraphedeliste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shd w:val="clear" w:color="auto" w:fill="FFFFFF"/>
                          <w:lang w:val="fr-FR"/>
                        </w:rPr>
                      </w:pPr>
                    </w:p>
                    <w:p w14:paraId="148DB36A" w14:textId="77777777" w:rsidR="00FE53E6" w:rsidRPr="00FE53E6" w:rsidRDefault="00FE53E6" w:rsidP="00FE53E6">
                      <w:pPr>
                        <w:pStyle w:val="Paragraphedeliste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</w:p>
                    <w:p w14:paraId="7B5204C3" w14:textId="77777777" w:rsidR="00FE53E6" w:rsidRPr="00746CCD" w:rsidRDefault="00FE53E6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</w:p>
                    <w:p w14:paraId="19F391D9" w14:textId="77777777" w:rsidR="00AB50DC" w:rsidRPr="00120C0D" w:rsidRDefault="00AB50DC" w:rsidP="00AB50DC">
                      <w:pPr>
                        <w:shd w:val="clear" w:color="auto" w:fill="FFFFFF" w:themeFill="background1"/>
                        <w:spacing w:after="0" w:line="264" w:lineRule="auto"/>
                        <w:ind w:left="142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  <w:shd w:val="clear" w:color="auto" w:fill="FFFFFF"/>
                          <w:lang w:val="fr-FR"/>
                        </w:rPr>
                      </w:pPr>
                    </w:p>
                    <w:p w14:paraId="302EE130" w14:textId="77777777" w:rsidR="00AB50DC" w:rsidRPr="008B5895" w:rsidRDefault="00AB50DC" w:rsidP="00AB50D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64" w:lineRule="auto"/>
                        <w:ind w:left="426"/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</w:pPr>
                      <w:r w:rsidRPr="008B5895">
                        <w:rPr>
                          <w:rFonts w:asciiTheme="minorHAnsi" w:hAnsiTheme="minorHAnsi" w:cstheme="minorHAnsi"/>
                          <w:b/>
                          <w:shd w:val="clear" w:color="auto" w:fill="FFFFFF"/>
                          <w:lang w:val="fr-FR"/>
                        </w:rPr>
                        <w:t>Conclusion</w:t>
                      </w:r>
                    </w:p>
                    <w:p w14:paraId="1181C07D" w14:textId="77777777" w:rsidR="00AB50DC" w:rsidRPr="00120C0D" w:rsidRDefault="00AB50DC" w:rsidP="00AB50DC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C45F3" w:rsidRPr="00FC3B95">
        <w:rPr>
          <w:rFonts w:asciiTheme="minorHAnsi" w:hAnsiTheme="minorHAnsi" w:cstheme="minorHAnsi"/>
          <w:b/>
          <w:sz w:val="23"/>
          <w:szCs w:val="23"/>
          <w:lang w:val="fr-FR"/>
        </w:rPr>
        <w:t>Le premier débat</w:t>
      </w:r>
      <w:r w:rsidR="001C45F3" w:rsidRPr="00E22EE9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1C45F3" w:rsidRPr="00FC3B95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portera sur le rôle des hommes dans les programmes de mixité</w:t>
      </w:r>
      <w:r w:rsidR="001C45F3" w:rsidRPr="00E22EE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et sur les actions menées dans un secteur où les femmes r</w:t>
      </w:r>
      <w:r w:rsidR="0072535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estent faiblement représentées</w:t>
      </w:r>
      <w:r w:rsidR="002F3FE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 :</w:t>
      </w:r>
    </w:p>
    <w:p w14:paraId="02AC4223" w14:textId="18DE0366" w:rsidR="00725357" w:rsidRPr="00725357" w:rsidRDefault="00725357" w:rsidP="00725357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8"/>
          <w:szCs w:val="8"/>
          <w:lang w:val="fr-FR" w:eastAsia="fr-FR"/>
        </w:rPr>
      </w:pPr>
    </w:p>
    <w:p w14:paraId="1DBCA211" w14:textId="119E05DA" w:rsidR="00725357" w:rsidRPr="007B5C03" w:rsidRDefault="00725357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Bruno Bensasson, Directeur Général Afrique, ENGIE</w:t>
      </w:r>
    </w:p>
    <w:p w14:paraId="338D6A48" w14:textId="3CE0FBD2" w:rsidR="00625D53" w:rsidRPr="007B5C03" w:rsidRDefault="00217BB6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Franç</w:t>
      </w:r>
      <w:r w:rsidR="00625D53"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ois Bornibus, Président EMEA, Lenovo</w:t>
      </w:r>
    </w:p>
    <w:p w14:paraId="71EA9FBB" w14:textId="6E27493A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Alexandre Dupuy, Directeur des Relations Institutionnelles, de la Communication et des Ventes France, Nexter</w:t>
      </w:r>
    </w:p>
    <w:p w14:paraId="159D4DD7" w14:textId="4829ACB1" w:rsidR="00725357" w:rsidRPr="007B5C03" w:rsidRDefault="00725357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eastAsia="fr-FR"/>
        </w:rPr>
        <w:t>Isabelle Kahn</w:t>
      </w:r>
      <w:r w:rsidR="00217BB6">
        <w:rPr>
          <w:rFonts w:asciiTheme="minorHAnsi" w:hAnsiTheme="minorHAnsi" w:cstheme="minorHAnsi"/>
          <w:noProof/>
          <w:sz w:val="23"/>
          <w:szCs w:val="23"/>
          <w:lang w:eastAsia="fr-FR"/>
        </w:rPr>
        <w:t>,</w:t>
      </w:r>
      <w:r w:rsidRPr="007B5C03">
        <w:rPr>
          <w:rFonts w:asciiTheme="minorHAnsi" w:hAnsiTheme="minorHAnsi" w:cstheme="minorHAnsi"/>
          <w:noProof/>
          <w:sz w:val="23"/>
          <w:szCs w:val="23"/>
          <w:lang w:eastAsia="fr-FR"/>
        </w:rPr>
        <w:t xml:space="preserve"> Director Servers Sales France, IBM</w:t>
      </w:r>
    </w:p>
    <w:p w14:paraId="23830EA0" w14:textId="01D2D46D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Philippe Knoche</w:t>
      </w:r>
      <w:r w:rsidR="00217BB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</w:t>
      </w: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Directeur Général, Orano</w:t>
      </w:r>
    </w:p>
    <w:p w14:paraId="2964C94B" w14:textId="65F5999F" w:rsidR="00725357" w:rsidRPr="007B5C03" w:rsidRDefault="00725357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Stéphane Negre, Président France, Intel</w:t>
      </w:r>
    </w:p>
    <w:p w14:paraId="46840E2D" w14:textId="29D15966" w:rsidR="00725357" w:rsidRPr="007B5C03" w:rsidRDefault="00432D75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Olivier Peyret, </w:t>
      </w:r>
      <w:r w:rsidR="00725357"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PDG France, Schlumberger</w:t>
      </w:r>
    </w:p>
    <w:p w14:paraId="32C6B367" w14:textId="77777777" w:rsidR="00725357" w:rsidRPr="009756B6" w:rsidRDefault="00725357" w:rsidP="006E0BDC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22C3BDB5" w14:textId="77777777" w:rsidR="0018469A" w:rsidRPr="00725357" w:rsidRDefault="0018469A" w:rsidP="006E0BDC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6"/>
          <w:szCs w:val="6"/>
          <w:lang w:val="fr-FR" w:eastAsia="fr-FR"/>
        </w:rPr>
      </w:pPr>
    </w:p>
    <w:p w14:paraId="601200E9" w14:textId="65E6C452" w:rsidR="00A8614E" w:rsidRDefault="00354824" w:rsidP="006E0BDC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FC3B95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Le second</w:t>
      </w:r>
      <w:r w:rsidR="001C45F3" w:rsidRPr="00FC3B95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 xml:space="preserve"> </w:t>
      </w:r>
      <w:r w:rsidR="008109BA" w:rsidRPr="00FC3B95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 xml:space="preserve">panel </w:t>
      </w:r>
      <w:r w:rsidR="001C45F3" w:rsidRPr="00FC3B95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questionnera sur la place des femmes dans l’innovation</w:t>
      </w:r>
      <w:r w:rsidR="001C45F3" w:rsidRPr="00E22EE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et sur les initiatives qui favorisent les approches pluri</w:t>
      </w:r>
      <w:r w:rsidR="002F3FE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disciplaires et collaboratives :</w:t>
      </w:r>
    </w:p>
    <w:p w14:paraId="01F65F2D" w14:textId="77777777" w:rsidR="00625D53" w:rsidRPr="00625D53" w:rsidRDefault="00625D53" w:rsidP="006E0BDC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8"/>
          <w:szCs w:val="8"/>
          <w:lang w:val="fr-FR" w:eastAsia="fr-FR"/>
        </w:rPr>
      </w:pPr>
    </w:p>
    <w:p w14:paraId="08A91CC4" w14:textId="00EAEEF3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Anne Asensio, VP Design et Innovation, Dassault Systèmes</w:t>
      </w:r>
    </w:p>
    <w:p w14:paraId="2019A520" w14:textId="56FCA36A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eastAsia="fr-FR"/>
        </w:rPr>
        <w:t>Serge Barbe, Chief Technology Of</w:t>
      </w: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ﬁ</w:t>
      </w:r>
      <w:r w:rsidRPr="007B5C03">
        <w:rPr>
          <w:rFonts w:asciiTheme="minorHAnsi" w:hAnsiTheme="minorHAnsi" w:cstheme="minorHAnsi"/>
          <w:noProof/>
          <w:sz w:val="23"/>
          <w:szCs w:val="23"/>
          <w:lang w:eastAsia="fr-FR"/>
        </w:rPr>
        <w:t>cer, Gemalto</w:t>
      </w:r>
    </w:p>
    <w:p w14:paraId="08C5B839" w14:textId="7B1CE219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noProof/>
          <w:sz w:val="23"/>
          <w:szCs w:val="23"/>
          <w:lang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eastAsia="fr-FR"/>
        </w:rPr>
        <w:t>Elisabeth Belois-Fonteix, VP HR Innovation, Marketing &amp; Technology, Orange</w:t>
      </w:r>
    </w:p>
    <w:p w14:paraId="078C81E4" w14:textId="7B9C58ED" w:rsidR="00625D53" w:rsidRPr="007B5C03" w:rsidRDefault="00625D53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Corinne de Bilbao, Président &amp; CEO France, GE</w:t>
      </w:r>
    </w:p>
    <w:p w14:paraId="02AD148A" w14:textId="7D8D512C" w:rsidR="00725357" w:rsidRPr="007B5C03" w:rsidRDefault="00725357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Agnès Le Guern</w:t>
      </w:r>
      <w:r w:rsidR="00625D53"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</w:t>
      </w: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VP HR Innovation &amp; Development, Air Liquide</w:t>
      </w:r>
    </w:p>
    <w:p w14:paraId="3AEE0558" w14:textId="22D4DEA8" w:rsidR="00725357" w:rsidRPr="007B5C03" w:rsidRDefault="00725357" w:rsidP="007B5C03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7B5C0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Stéphane Siebert, Directeur de la Recherche Technologique, CEA</w:t>
      </w:r>
    </w:p>
    <w:p w14:paraId="5C5A7E74" w14:textId="77777777" w:rsidR="00725357" w:rsidRPr="007B5C03" w:rsidRDefault="00725357" w:rsidP="006E0BDC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10"/>
          <w:szCs w:val="10"/>
          <w:lang w:val="fr-FR" w:eastAsia="fr-FR"/>
        </w:rPr>
      </w:pPr>
    </w:p>
    <w:p w14:paraId="12EBFD6E" w14:textId="11FF8B80" w:rsidR="00B51ABA" w:rsidRDefault="000C786A" w:rsidP="00B51ABA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C</w:t>
      </w:r>
      <w:r w:rsidR="00DE227A" w:rsidRPr="00E22EE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es deux tables rondes seront suivies d’un échange avec la salle</w:t>
      </w:r>
      <w:r w:rsidR="008109BA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.</w:t>
      </w:r>
    </w:p>
    <w:p w14:paraId="1397578A" w14:textId="77777777" w:rsidR="00157D56" w:rsidRPr="00EB28D9" w:rsidRDefault="00157D56" w:rsidP="00B51ABA">
      <w:pPr>
        <w:shd w:val="clear" w:color="auto" w:fill="FFFFFF" w:themeFill="background1"/>
        <w:spacing w:after="0"/>
        <w:ind w:left="-284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0915D9DC" w14:textId="3005F8CA" w:rsidR="003E7958" w:rsidRDefault="00B51ABA" w:rsidP="00B51ABA">
      <w:pPr>
        <w:shd w:val="clear" w:color="auto" w:fill="FFFFFF" w:themeFill="background1"/>
        <w:spacing w:after="0"/>
        <w:ind w:left="-284"/>
        <w:rPr>
          <w:rFonts w:cstheme="minorHAnsi"/>
          <w:sz w:val="23"/>
          <w:szCs w:val="23"/>
          <w:lang w:val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Le</w:t>
      </w:r>
      <w:r w:rsidR="00757318" w:rsidRPr="0075731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Cercle InterElles </w:t>
      </w:r>
      <w:r w:rsidR="00C21B3B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témoigne </w:t>
      </w:r>
      <w:r w:rsidR="00DF6A5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ainsi </w:t>
      </w:r>
      <w:r w:rsidR="00757318" w:rsidRPr="0075731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de l’engagement</w:t>
      </w:r>
      <w:r w:rsidR="001D3CE5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DF6A57">
        <w:rPr>
          <w:rFonts w:eastAsia="Ebrima" w:cstheme="minorHAnsi"/>
          <w:sz w:val="23"/>
          <w:szCs w:val="23"/>
          <w:lang w:val="fr-FR"/>
        </w:rPr>
        <w:t xml:space="preserve">de ses 14 entreprises partenaires </w:t>
      </w:r>
      <w:r w:rsidR="00757318" w:rsidRPr="0075731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en faveur</w:t>
      </w:r>
      <w:r w:rsidR="00757318" w:rsidRPr="00757318">
        <w:rPr>
          <w:rFonts w:eastAsia="Ebrima" w:cstheme="minorHAnsi"/>
          <w:sz w:val="23"/>
          <w:szCs w:val="23"/>
          <w:lang w:val="fr-FR"/>
        </w:rPr>
        <w:t xml:space="preserve"> de la mixité</w:t>
      </w:r>
      <w:r w:rsidR="001D3CE5">
        <w:rPr>
          <w:rFonts w:eastAsia="Ebrima" w:cstheme="minorHAnsi"/>
          <w:sz w:val="23"/>
          <w:szCs w:val="23"/>
          <w:lang w:val="fr-FR"/>
        </w:rPr>
        <w:t xml:space="preserve"> </w:t>
      </w:r>
      <w:r w:rsidR="00DF6A57">
        <w:rPr>
          <w:rFonts w:eastAsia="Ebrima" w:cstheme="minorHAnsi"/>
          <w:sz w:val="23"/>
          <w:szCs w:val="23"/>
          <w:lang w:val="fr-FR"/>
        </w:rPr>
        <w:t xml:space="preserve">et de l’égalité professionnelle. Celles-ci </w:t>
      </w:r>
      <w:r w:rsidR="001D3CE5">
        <w:rPr>
          <w:rFonts w:eastAsia="Ebrima" w:cstheme="minorHAnsi"/>
          <w:sz w:val="23"/>
          <w:szCs w:val="23"/>
          <w:lang w:val="fr-FR"/>
        </w:rPr>
        <w:t xml:space="preserve">se </w:t>
      </w:r>
      <w:r w:rsidR="000F1837">
        <w:rPr>
          <w:rFonts w:eastAsia="Ebrima" w:cstheme="minorHAnsi"/>
          <w:sz w:val="23"/>
          <w:szCs w:val="23"/>
          <w:lang w:val="fr-FR"/>
        </w:rPr>
        <w:t>sont</w:t>
      </w:r>
      <w:r w:rsidR="003E7958">
        <w:rPr>
          <w:rFonts w:eastAsia="Ebrima" w:cstheme="minorHAnsi"/>
          <w:sz w:val="23"/>
          <w:szCs w:val="23"/>
          <w:lang w:val="fr-FR"/>
        </w:rPr>
        <w:t xml:space="preserve"> </w:t>
      </w:r>
      <w:r w:rsidR="00DF6A57">
        <w:rPr>
          <w:rFonts w:eastAsia="Ebrima" w:cstheme="minorHAnsi"/>
          <w:sz w:val="23"/>
          <w:szCs w:val="23"/>
          <w:lang w:val="fr-FR"/>
        </w:rPr>
        <w:t xml:space="preserve">notamment </w:t>
      </w:r>
      <w:r w:rsidR="00A8614E">
        <w:rPr>
          <w:rFonts w:eastAsia="Ebrima" w:cstheme="minorHAnsi"/>
          <w:sz w:val="23"/>
          <w:szCs w:val="23"/>
          <w:lang w:val="fr-FR"/>
        </w:rPr>
        <w:t xml:space="preserve">toutes </w:t>
      </w:r>
      <w:r w:rsidR="000F1837">
        <w:rPr>
          <w:rFonts w:eastAsia="Ebrima" w:cstheme="minorHAnsi"/>
          <w:sz w:val="23"/>
          <w:szCs w:val="23"/>
          <w:lang w:val="fr-FR"/>
        </w:rPr>
        <w:t>mobilisées</w:t>
      </w:r>
      <w:r w:rsidR="00DF6A57">
        <w:rPr>
          <w:rFonts w:eastAsia="Ebrima" w:cstheme="minorHAnsi"/>
          <w:sz w:val="23"/>
          <w:szCs w:val="23"/>
          <w:lang w:val="fr-FR"/>
        </w:rPr>
        <w:t xml:space="preserve"> au sein de leurs entreprises respectives,</w:t>
      </w:r>
      <w:r w:rsidR="000F1837">
        <w:rPr>
          <w:rFonts w:eastAsia="Ebrima" w:cstheme="minorHAnsi"/>
          <w:sz w:val="23"/>
          <w:szCs w:val="23"/>
          <w:lang w:val="fr-FR"/>
        </w:rPr>
        <w:t xml:space="preserve"> </w:t>
      </w:r>
      <w:r w:rsidR="001D3CE5" w:rsidRPr="00F049CA">
        <w:rPr>
          <w:rFonts w:cstheme="minorHAnsi"/>
          <w:b/>
          <w:color w:val="FF6600"/>
          <w:sz w:val="23"/>
          <w:szCs w:val="23"/>
          <w:lang w:val="fr-FR"/>
        </w:rPr>
        <w:t>jeudi 8 mars</w:t>
      </w:r>
      <w:r w:rsidR="00630C41" w:rsidRPr="00F049CA">
        <w:rPr>
          <w:rFonts w:eastAsia="Ebrima" w:cstheme="minorHAnsi"/>
          <w:b/>
          <w:color w:val="FF6600"/>
          <w:sz w:val="23"/>
          <w:szCs w:val="23"/>
          <w:lang w:val="fr-FR"/>
        </w:rPr>
        <w:t xml:space="preserve">, </w:t>
      </w:r>
      <w:r w:rsidR="00BE0F8A" w:rsidRPr="00F049CA">
        <w:rPr>
          <w:rFonts w:eastAsia="Ebrima" w:cstheme="minorHAnsi"/>
          <w:b/>
          <w:color w:val="FF6600"/>
          <w:sz w:val="23"/>
          <w:szCs w:val="23"/>
          <w:lang w:val="fr-FR"/>
        </w:rPr>
        <w:t>à l</w:t>
      </w:r>
      <w:r w:rsidR="006E0BDC" w:rsidRPr="00F049CA">
        <w:rPr>
          <w:rFonts w:cstheme="minorHAnsi"/>
          <w:b/>
          <w:color w:val="FF6600"/>
          <w:sz w:val="23"/>
          <w:szCs w:val="23"/>
          <w:lang w:val="fr-FR"/>
        </w:rPr>
        <w:t>’occasion de la Journée Internationale des Droits des Femmes</w:t>
      </w:r>
      <w:r w:rsidR="001D3CE5" w:rsidRPr="00F049CA">
        <w:rPr>
          <w:rFonts w:cstheme="minorHAnsi"/>
          <w:color w:val="FF6600"/>
          <w:sz w:val="23"/>
          <w:szCs w:val="23"/>
          <w:lang w:val="fr-FR"/>
        </w:rPr>
        <w:t>.</w:t>
      </w:r>
      <w:r w:rsidR="001D3CE5">
        <w:rPr>
          <w:rFonts w:cstheme="minorHAnsi"/>
          <w:sz w:val="23"/>
          <w:szCs w:val="23"/>
          <w:lang w:val="fr-FR"/>
        </w:rPr>
        <w:t xml:space="preserve"> </w:t>
      </w:r>
    </w:p>
    <w:p w14:paraId="702624F0" w14:textId="674B0F1A" w:rsidR="0065503D" w:rsidRDefault="0065503D">
      <w:pPr>
        <w:spacing w:after="0" w:line="240" w:lineRule="auto"/>
        <w:rPr>
          <w:rFonts w:cstheme="minorHAnsi"/>
          <w:sz w:val="23"/>
          <w:szCs w:val="23"/>
          <w:lang w:val="fr-FR"/>
        </w:rPr>
      </w:pPr>
      <w:r>
        <w:rPr>
          <w:rFonts w:cstheme="minorHAnsi"/>
          <w:sz w:val="23"/>
          <w:szCs w:val="23"/>
          <w:lang w:val="fr-FR"/>
        </w:rPr>
        <w:br w:type="page"/>
      </w:r>
    </w:p>
    <w:p w14:paraId="769EF7FB" w14:textId="1831FAA4" w:rsidR="00157D56" w:rsidRDefault="00157D56" w:rsidP="00B51ABA">
      <w:pPr>
        <w:shd w:val="clear" w:color="auto" w:fill="FFFFFF" w:themeFill="background1"/>
        <w:spacing w:after="0"/>
        <w:ind w:left="-284"/>
        <w:rPr>
          <w:rFonts w:cstheme="minorHAnsi"/>
          <w:sz w:val="10"/>
          <w:szCs w:val="10"/>
          <w:lang w:val="fr-FR"/>
        </w:rPr>
      </w:pPr>
    </w:p>
    <w:p w14:paraId="5069209F" w14:textId="7EDC20BB" w:rsidR="00157D56" w:rsidRDefault="00157D56" w:rsidP="00B51ABA">
      <w:pPr>
        <w:shd w:val="clear" w:color="auto" w:fill="FFFFFF" w:themeFill="background1"/>
        <w:spacing w:after="0"/>
        <w:ind w:left="-284"/>
        <w:rPr>
          <w:rFonts w:cstheme="minorHAnsi"/>
          <w:sz w:val="10"/>
          <w:szCs w:val="10"/>
          <w:lang w:val="fr-FR"/>
        </w:rPr>
      </w:pPr>
    </w:p>
    <w:p w14:paraId="5DE0B01A" w14:textId="77777777" w:rsidR="002F48B4" w:rsidRDefault="002F48B4" w:rsidP="00B51ABA">
      <w:pPr>
        <w:shd w:val="clear" w:color="auto" w:fill="FFFFFF" w:themeFill="background1"/>
        <w:spacing w:after="0"/>
        <w:ind w:left="-284"/>
        <w:rPr>
          <w:rFonts w:cstheme="minorHAnsi"/>
          <w:sz w:val="10"/>
          <w:szCs w:val="10"/>
          <w:lang w:val="fr-FR"/>
        </w:rPr>
      </w:pPr>
    </w:p>
    <w:p w14:paraId="091255D4" w14:textId="77777777" w:rsidR="00157D56" w:rsidRPr="00F61F56" w:rsidRDefault="00157D56" w:rsidP="00B51ABA">
      <w:pPr>
        <w:shd w:val="clear" w:color="auto" w:fill="FFFFFF" w:themeFill="background1"/>
        <w:spacing w:after="0"/>
        <w:ind w:left="-284"/>
        <w:rPr>
          <w:rFonts w:cstheme="minorHAnsi"/>
          <w:sz w:val="10"/>
          <w:szCs w:val="10"/>
          <w:lang w:val="fr-FR"/>
        </w:rPr>
      </w:pPr>
    </w:p>
    <w:p w14:paraId="6C1CA15E" w14:textId="218C2346" w:rsidR="004136A1" w:rsidRPr="001D3CE5" w:rsidRDefault="00157D56" w:rsidP="001D3CE5">
      <w:pPr>
        <w:shd w:val="clear" w:color="auto" w:fill="FFFFFF" w:themeFill="background1"/>
        <w:spacing w:after="0"/>
        <w:ind w:left="-284"/>
        <w:rPr>
          <w:rFonts w:eastAsia="Ebrima" w:cstheme="minorHAnsi"/>
          <w:sz w:val="23"/>
          <w:szCs w:val="23"/>
          <w:lang w:val="fr-FR"/>
        </w:rPr>
      </w:pPr>
      <w:r>
        <w:rPr>
          <w:rFonts w:cstheme="minorHAnsi"/>
          <w:sz w:val="23"/>
          <w:szCs w:val="23"/>
          <w:lang w:val="fr-FR"/>
        </w:rPr>
        <w:t>E</w:t>
      </w:r>
      <w:r w:rsidR="00A8614E">
        <w:rPr>
          <w:rFonts w:cstheme="minorHAnsi"/>
          <w:sz w:val="23"/>
          <w:szCs w:val="23"/>
          <w:lang w:val="fr-FR"/>
        </w:rPr>
        <w:t>n témoignent quelques e</w:t>
      </w:r>
      <w:r w:rsidR="00D33F7F">
        <w:rPr>
          <w:rFonts w:cstheme="minorHAnsi"/>
          <w:sz w:val="23"/>
          <w:szCs w:val="23"/>
          <w:lang w:val="fr-FR"/>
        </w:rPr>
        <w:t>xemples</w:t>
      </w:r>
      <w:r w:rsidR="00A8614E">
        <w:rPr>
          <w:rFonts w:cstheme="minorHAnsi"/>
          <w:sz w:val="23"/>
          <w:szCs w:val="23"/>
          <w:lang w:val="fr-FR"/>
        </w:rPr>
        <w:t xml:space="preserve"> d’a</w:t>
      </w:r>
      <w:r w:rsidR="003E7958">
        <w:rPr>
          <w:rFonts w:cstheme="minorHAnsi"/>
          <w:sz w:val="23"/>
          <w:szCs w:val="23"/>
          <w:lang w:val="fr-FR"/>
        </w:rPr>
        <w:t>ctions menées</w:t>
      </w:r>
      <w:r w:rsidR="00F61F56">
        <w:rPr>
          <w:rFonts w:cstheme="minorHAnsi"/>
          <w:sz w:val="23"/>
          <w:szCs w:val="23"/>
          <w:lang w:val="fr-FR"/>
        </w:rPr>
        <w:t xml:space="preserve"> </w:t>
      </w:r>
      <w:r w:rsidR="003E7958">
        <w:rPr>
          <w:rFonts w:eastAsia="Ebrima" w:cstheme="minorHAnsi"/>
          <w:sz w:val="23"/>
          <w:szCs w:val="23"/>
          <w:lang w:val="fr-FR"/>
        </w:rPr>
        <w:t>:</w:t>
      </w:r>
    </w:p>
    <w:p w14:paraId="62B03BFA" w14:textId="4E89F200" w:rsidR="00282823" w:rsidRPr="00F61F56" w:rsidRDefault="00282823" w:rsidP="001C45F3">
      <w:pPr>
        <w:shd w:val="clear" w:color="auto" w:fill="FFFFFF" w:themeFill="background1"/>
        <w:spacing w:after="0" w:line="264" w:lineRule="auto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1A95ACB3" w14:textId="3744ACD9" w:rsidR="00D94636" w:rsidRPr="006E44D1" w:rsidRDefault="004A04E4" w:rsidP="006E44D1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64" w:lineRule="auto"/>
        <w:ind w:left="142"/>
        <w:rPr>
          <w:rFonts w:asciiTheme="minorHAnsi" w:hAnsiTheme="minorHAnsi" w:cstheme="minorHAnsi"/>
          <w:color w:val="000000"/>
          <w:sz w:val="23"/>
          <w:szCs w:val="23"/>
          <w:lang w:val="fr-FR"/>
        </w:rPr>
      </w:pPr>
      <w:r>
        <w:rPr>
          <w:rFonts w:asciiTheme="minorHAnsi" w:hAnsiTheme="minorHAnsi" w:cstheme="minorHAnsi"/>
          <w:sz w:val="23"/>
          <w:szCs w:val="23"/>
          <w:lang w:val="fr-FR"/>
        </w:rPr>
        <w:t>Pour les</w:t>
      </w:r>
      <w:r w:rsidR="00D124B8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10 ans de</w:t>
      </w:r>
      <w:r w:rsidR="008026A0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son réseau</w:t>
      </w:r>
      <w:r w:rsidR="00D124B8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D124B8" w:rsidRPr="006E44D1">
        <w:rPr>
          <w:rFonts w:asciiTheme="minorHAnsi" w:hAnsiTheme="minorHAnsi" w:cstheme="minorHAnsi"/>
          <w:b/>
          <w:sz w:val="23"/>
          <w:szCs w:val="23"/>
          <w:lang w:val="fr-FR"/>
        </w:rPr>
        <w:t>Women In Networking</w:t>
      </w:r>
      <w:r w:rsidR="008026A0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8026A0" w:rsidRPr="006E44D1">
        <w:rPr>
          <w:rFonts w:asciiTheme="minorHAnsi" w:hAnsiTheme="minorHAnsi" w:cstheme="minorHAnsi"/>
          <w:b/>
          <w:sz w:val="23"/>
          <w:szCs w:val="23"/>
          <w:lang w:val="fr-FR"/>
        </w:rPr>
        <w:t>(</w:t>
      </w:r>
      <w:r w:rsidR="00D124B8" w:rsidRPr="006E44D1">
        <w:rPr>
          <w:rFonts w:asciiTheme="minorHAnsi" w:hAnsiTheme="minorHAnsi" w:cstheme="minorHAnsi"/>
          <w:b/>
          <w:sz w:val="23"/>
          <w:szCs w:val="23"/>
          <w:lang w:val="fr-FR"/>
        </w:rPr>
        <w:t>WIN</w:t>
      </w:r>
      <w:r w:rsidR="008026A0" w:rsidRPr="006E44D1">
        <w:rPr>
          <w:rFonts w:asciiTheme="minorHAnsi" w:hAnsiTheme="minorHAnsi" w:cstheme="minorHAnsi"/>
          <w:b/>
          <w:sz w:val="23"/>
          <w:szCs w:val="23"/>
          <w:lang w:val="fr-FR"/>
        </w:rPr>
        <w:t>),</w:t>
      </w:r>
      <w:r w:rsidR="008026A0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CF42F0" w:rsidRPr="006E44D1">
        <w:rPr>
          <w:rFonts w:asciiTheme="minorHAnsi" w:hAnsiTheme="minorHAnsi" w:cstheme="minorHAnsi"/>
          <w:b/>
          <w:sz w:val="23"/>
          <w:szCs w:val="23"/>
          <w:lang w:val="fr-FR"/>
        </w:rPr>
        <w:t xml:space="preserve">ENGIE </w:t>
      </w:r>
      <w:r w:rsidR="00E35ACC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a organisé </w:t>
      </w:r>
      <w:r w:rsidR="00CF42F0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du 5 au 9 mars</w:t>
      </w:r>
      <w:r w:rsidR="00CF42F0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la</w:t>
      </w:r>
      <w:r w:rsidR="00D124B8" w:rsidRPr="006E44D1">
        <w:rPr>
          <w:rFonts w:asciiTheme="minorHAnsi" w:hAnsiTheme="minorHAnsi" w:cstheme="minorHAnsi"/>
          <w:sz w:val="23"/>
          <w:szCs w:val="23"/>
          <w:lang w:val="fr-FR"/>
        </w:rPr>
        <w:t> </w:t>
      </w:r>
      <w:r w:rsidR="00630C41" w:rsidRPr="006E44D1">
        <w:rPr>
          <w:rFonts w:asciiTheme="minorHAnsi" w:hAnsiTheme="minorHAnsi" w:cstheme="minorHAnsi"/>
          <w:sz w:val="23"/>
          <w:szCs w:val="23"/>
          <w:lang w:val="fr-FR"/>
        </w:rPr>
        <w:t>"</w:t>
      </w:r>
      <w:r w:rsidR="00D124B8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Women’</w:t>
      </w:r>
      <w:r w:rsidR="00CF42F0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s Week</w:t>
      </w:r>
      <w:r w:rsidR="00630C41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"</w:t>
      </w:r>
      <w:r w:rsidR="00CF42F0" w:rsidRPr="006E44D1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, </w:t>
      </w:r>
      <w:r w:rsidR="00E35ACC" w:rsidRPr="006E44D1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une </w:t>
      </w:r>
      <w:r w:rsidR="00CF42F0" w:rsidRPr="006E44D1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semaine </w:t>
      </w:r>
      <w:r w:rsidR="00A8614E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de conférences et projections sur différents thèmes, </w:t>
      </w:r>
      <w:r w:rsidR="00CF42F0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clôturée p</w:t>
      </w:r>
      <w:r w:rsidR="00E35ACC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ar Isabelle Kocher, CEO d’ENGIE</w:t>
      </w:r>
      <w:r w:rsidR="00A8614E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</w:t>
      </w:r>
      <w:r w:rsidR="001A335F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: </w:t>
      </w:r>
      <w:r w:rsidR="00F61F56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entrepreneuriat, résilience et dépassement de soi, pratique du yoga. </w:t>
      </w:r>
      <w:r w:rsidR="00E35ACC" w:rsidRPr="006E44D1">
        <w:rPr>
          <w:rFonts w:asciiTheme="minorHAnsi" w:hAnsiTheme="minorHAnsi" w:cstheme="minorHAnsi"/>
          <w:bCs/>
          <w:color w:val="000000"/>
          <w:sz w:val="23"/>
          <w:szCs w:val="23"/>
          <w:lang w:val="fr-FR"/>
        </w:rPr>
        <w:t>Pour l’occasion,</w:t>
      </w:r>
      <w:r w:rsidR="00E35ACC" w:rsidRPr="006E44D1">
        <w:rPr>
          <w:rFonts w:asciiTheme="minorHAnsi" w:hAnsiTheme="minorHAnsi" w:cstheme="minorHAnsi"/>
          <w:b/>
          <w:bCs/>
          <w:color w:val="000000"/>
          <w:sz w:val="23"/>
          <w:szCs w:val="23"/>
          <w:lang w:val="fr-FR"/>
        </w:rPr>
        <w:t xml:space="preserve"> </w:t>
      </w:r>
      <w:r w:rsidR="00831716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>ENGIE s’est associée à</w:t>
      </w:r>
      <w:r w:rsidR="00D124B8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> </w:t>
      </w:r>
      <w:r w:rsidR="008026A0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>"</w:t>
      </w:r>
      <w:r w:rsidR="00D124B8" w:rsidRPr="006E44D1">
        <w:rPr>
          <w:rFonts w:asciiTheme="minorHAnsi" w:hAnsiTheme="minorHAnsi" w:cstheme="minorHAnsi"/>
          <w:bCs/>
          <w:sz w:val="23"/>
          <w:szCs w:val="23"/>
          <w:lang w:val="fr-FR"/>
        </w:rPr>
        <w:t>Reporters Sans Frontières</w:t>
      </w:r>
      <w:r w:rsidR="008026A0" w:rsidRPr="006E44D1">
        <w:rPr>
          <w:rFonts w:asciiTheme="minorHAnsi" w:hAnsiTheme="minorHAnsi" w:cstheme="minorHAnsi"/>
          <w:sz w:val="23"/>
          <w:szCs w:val="23"/>
          <w:lang w:val="fr-FR"/>
        </w:rPr>
        <w:t>"</w:t>
      </w:r>
      <w:r w:rsidR="006754CD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AD6EB4" w:rsidRPr="006E44D1">
        <w:rPr>
          <w:rFonts w:asciiTheme="minorHAnsi" w:hAnsiTheme="minorHAnsi" w:cstheme="minorHAnsi"/>
          <w:sz w:val="23"/>
          <w:szCs w:val="23"/>
          <w:lang w:val="fr-FR"/>
        </w:rPr>
        <w:t xml:space="preserve">qui met les femmes à la Une </w:t>
      </w:r>
      <w:r w:rsidR="0003549B" w:rsidRPr="006E44D1">
        <w:rPr>
          <w:rFonts w:asciiTheme="minorHAnsi" w:hAnsiTheme="minorHAnsi" w:cstheme="minorHAnsi"/>
          <w:sz w:val="23"/>
          <w:szCs w:val="23"/>
          <w:lang w:val="fr-FR"/>
        </w:rPr>
        <w:t>dans le cadre</w:t>
      </w:r>
      <w:r w:rsidR="00D124B8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 d</w:t>
      </w:r>
      <w:r w:rsidR="00AD6EB4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’une édition </w:t>
      </w:r>
      <w:r w:rsidR="00D124B8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consacrée aux 40 années de carrière </w:t>
      </w:r>
      <w:r w:rsidR="005A6330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>de Françoise Huguier,</w:t>
      </w:r>
      <w:r w:rsidR="00D124B8" w:rsidRPr="006E44D1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 photojournaliste au destin exceptionnel. </w:t>
      </w:r>
    </w:p>
    <w:p w14:paraId="7166277B" w14:textId="77777777" w:rsidR="004659CD" w:rsidRDefault="004659CD" w:rsidP="00690A05">
      <w:pPr>
        <w:shd w:val="clear" w:color="auto" w:fill="FFFFFF" w:themeFill="background1"/>
        <w:spacing w:after="0" w:line="264" w:lineRule="auto"/>
        <w:ind w:left="-284"/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  <w:lang w:val="fr-FR"/>
        </w:rPr>
      </w:pPr>
    </w:p>
    <w:p w14:paraId="2EAD0E01" w14:textId="60A7C025" w:rsidR="00690A05" w:rsidRPr="006E44D1" w:rsidRDefault="00DE11C4" w:rsidP="006E44D1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64" w:lineRule="auto"/>
        <w:ind w:left="142"/>
        <w:rPr>
          <w:rFonts w:asciiTheme="minorHAnsi" w:hAnsiTheme="minorHAnsi" w:cstheme="minorHAnsi"/>
          <w:bCs/>
          <w:sz w:val="23"/>
          <w:szCs w:val="23"/>
          <w:lang w:val="fr-FR"/>
        </w:rPr>
      </w:pPr>
      <w:r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Le</w:t>
      </w:r>
      <w:r w:rsidR="00690A05" w:rsidRPr="006E44D1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  <w:lang w:val="fr-FR"/>
        </w:rPr>
        <w:t xml:space="preserve"> Women’s Network 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de</w:t>
      </w:r>
      <w:r w:rsidR="00690A05" w:rsidRPr="006E44D1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  <w:lang w:val="fr-FR"/>
        </w:rPr>
        <w:t xml:space="preserve"> GE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</w:t>
      </w:r>
      <w:r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a </w:t>
      </w:r>
      <w:r w:rsid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proposé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un grand </w:t>
      </w:r>
      <w:r w:rsidR="004A04E4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"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speed-networking</w:t>
      </w:r>
      <w:r w:rsidR="004A04E4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"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au sein </w:t>
      </w:r>
      <w:r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de sa filiale Healthcare, à Buc. L’objectif :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permettr</w:t>
      </w:r>
      <w:r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e aux femmes de rencontrer les m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anagers de l’entrepr</w:t>
      </w:r>
      <w:r w:rsidR="00310EC2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ise, de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se présenter et </w:t>
      </w:r>
      <w:r w:rsidR="00310EC2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de 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mieux comprendre les opportunités de carrière qui s’offrent à elles. Chaque participante </w:t>
      </w:r>
      <w:r w:rsidR="00310EC2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a pu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 </w:t>
      </w:r>
      <w:r w:rsidR="00B35154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ainsi </w:t>
      </w:r>
      <w:r w:rsidR="0091092C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échanger </w:t>
      </w:r>
      <w:r w:rsidR="00B35154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pendant une quinzaine de minutes </w:t>
      </w:r>
      <w:r w:rsidR="0091092C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avec 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 xml:space="preserve">plusieurs </w:t>
      </w:r>
      <w:r w:rsidR="00310EC2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m</w:t>
      </w:r>
      <w:r w:rsidR="00690A05" w:rsidRPr="006E44D1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anagers</w:t>
      </w:r>
      <w:r w:rsidR="0085667F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, hommes ou femmes</w:t>
      </w:r>
      <w:r w:rsidR="00B35154">
        <w:rPr>
          <w:rFonts w:asciiTheme="minorHAnsi" w:hAnsiTheme="minorHAnsi" w:cstheme="minorHAnsi"/>
          <w:iCs/>
          <w:sz w:val="23"/>
          <w:szCs w:val="23"/>
          <w:shd w:val="clear" w:color="auto" w:fill="FFFFFF"/>
          <w:lang w:val="fr-FR"/>
        </w:rPr>
        <w:t>.</w:t>
      </w:r>
    </w:p>
    <w:p w14:paraId="54B6C83F" w14:textId="77777777" w:rsidR="00690A05" w:rsidRPr="00AA4370" w:rsidRDefault="00690A05" w:rsidP="00690A05">
      <w:pPr>
        <w:spacing w:after="0" w:line="240" w:lineRule="auto"/>
        <w:rPr>
          <w:rFonts w:asciiTheme="minorHAnsi" w:hAnsiTheme="minorHAnsi" w:cstheme="minorHAnsi"/>
          <w:b/>
          <w:sz w:val="23"/>
          <w:szCs w:val="23"/>
          <w:lang w:val="fr-FR"/>
        </w:rPr>
      </w:pPr>
    </w:p>
    <w:p w14:paraId="289177B3" w14:textId="4F9CFA18" w:rsidR="004A04E4" w:rsidRDefault="002F7F80" w:rsidP="004A04E4">
      <w:pPr>
        <w:pStyle w:val="Paragraphedeliste"/>
        <w:numPr>
          <w:ilvl w:val="0"/>
          <w:numId w:val="13"/>
        </w:numPr>
        <w:spacing w:after="0" w:line="264" w:lineRule="auto"/>
        <w:ind w:left="142"/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</w:pP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L’engagement de </w:t>
      </w:r>
      <w:r w:rsidRPr="004A04E4">
        <w:rPr>
          <w:rFonts w:asciiTheme="minorHAnsi" w:hAnsiTheme="minorHAnsi" w:cstheme="minorHAnsi"/>
          <w:b/>
          <w:sz w:val="23"/>
          <w:szCs w:val="23"/>
          <w:shd w:val="clear" w:color="auto" w:fill="FFFFFF"/>
          <w:lang w:val="fr-FR"/>
        </w:rPr>
        <w:t>Lenovo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s’illustre 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par le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témoignage</w:t>
      </w:r>
      <w:r w:rsidR="00E5039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de son PDG Yang Yuanqing et </w:t>
      </w:r>
      <w:r w:rsidR="00CD5416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de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François Bornibus, Pré</w:t>
      </w:r>
      <w:r w:rsidR="00CD5416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sident de EMEA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, dont les</w:t>
      </w:r>
      <w:r w:rsidR="00AC1AA7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messages 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ont été </w:t>
      </w:r>
      <w:r w:rsidR="00AC1AA7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diffusés le 8 mars 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à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l’ensemble des 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collaborateurs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. 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En France, Elisabeth Moreno a partagé son expérience après un an à la tête de l’entreprise et Catherine Ladousse, </w:t>
      </w:r>
      <w:r w:rsidR="00A8614E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Executive D</w:t>
      </w:r>
      <w:r w:rsidR="0091092C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irector Communications EMEA</w:t>
      </w:r>
      <w:r w:rsid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et Présidente du Cercle InterElles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, a animé un atelier de sensibilisation sur les risques du sexisme et l</w:t>
      </w:r>
      <w:r w:rsidR="00A8614E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es moyens de les </w:t>
      </w:r>
      <w:r w:rsidR="0091092C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prévenir</w:t>
      </w:r>
      <w:r w:rsidR="00E5039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. </w:t>
      </w:r>
      <w:r w:rsidR="007F6A0C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Animées</w:t>
      </w:r>
      <w:r w:rsidR="007F6A0C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dans chaque pays par le réseau </w:t>
      </w:r>
      <w:r w:rsidR="007F6A0C" w:rsidRPr="004A04E4">
        <w:rPr>
          <w:rFonts w:asciiTheme="minorHAnsi" w:hAnsiTheme="minorHAnsi" w:cstheme="minorHAnsi"/>
          <w:b/>
          <w:sz w:val="23"/>
          <w:szCs w:val="23"/>
          <w:shd w:val="clear" w:color="auto" w:fill="FFFFFF"/>
          <w:lang w:val="fr-FR"/>
        </w:rPr>
        <w:t>Women in Lenovo Leadership</w:t>
      </w:r>
      <w:r w:rsidR="007F6A0C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, d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e</w:t>
      </w:r>
      <w:r w:rsidR="00CD5416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multiples activités </w:t>
      </w:r>
      <w:r w:rsidR="007F6A0C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ont permis d’é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changer s</w:t>
      </w:r>
      <w:r w:rsidR="00E5039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ur les mei</w:t>
      </w:r>
      <w:r w:rsidR="00DC6D8A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lleures pratiques qui encouragent le recrutement et l’accompagnement des</w:t>
      </w:r>
      <w:r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femmes </w:t>
      </w:r>
      <w:r w:rsidR="00690A05" w:rsidRPr="004A04E4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dans leur carrière.</w:t>
      </w:r>
    </w:p>
    <w:p w14:paraId="6FA9D3C8" w14:textId="77777777" w:rsidR="004A04E4" w:rsidRPr="004A04E4" w:rsidRDefault="004A04E4" w:rsidP="004A04E4">
      <w:pPr>
        <w:pStyle w:val="Paragraphedeliste"/>
        <w:rPr>
          <w:rFonts w:asciiTheme="minorHAnsi" w:hAnsiTheme="minorHAnsi" w:cstheme="minorHAnsi"/>
          <w:bCs/>
          <w:sz w:val="23"/>
          <w:szCs w:val="23"/>
          <w:lang w:val="fr-FR"/>
        </w:rPr>
      </w:pPr>
    </w:p>
    <w:p w14:paraId="2A611F96" w14:textId="7E6B9BA2" w:rsidR="00A14198" w:rsidRPr="004A04E4" w:rsidRDefault="008B50A5" w:rsidP="004A04E4">
      <w:pPr>
        <w:pStyle w:val="Paragraphedeliste"/>
        <w:numPr>
          <w:ilvl w:val="0"/>
          <w:numId w:val="13"/>
        </w:numPr>
        <w:spacing w:after="0" w:line="264" w:lineRule="auto"/>
        <w:ind w:left="142"/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</w:pPr>
      <w:r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A l’occasion de </w:t>
      </w:r>
      <w:r w:rsidR="000C6C14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sa première </w:t>
      </w:r>
      <w:r w:rsidR="000C6C14" w:rsidRPr="00F74853">
        <w:rPr>
          <w:rFonts w:asciiTheme="minorHAnsi" w:hAnsiTheme="minorHAnsi" w:cstheme="minorHAnsi"/>
          <w:b/>
          <w:bCs/>
          <w:sz w:val="23"/>
          <w:szCs w:val="23"/>
          <w:lang w:val="fr-FR"/>
        </w:rPr>
        <w:t>"</w:t>
      </w:r>
      <w:r w:rsidRPr="00F74853">
        <w:rPr>
          <w:rFonts w:asciiTheme="minorHAnsi" w:hAnsiTheme="minorHAnsi" w:cstheme="minorHAnsi"/>
          <w:b/>
          <w:bCs/>
          <w:sz w:val="23"/>
          <w:szCs w:val="23"/>
          <w:lang w:val="fr-FR"/>
        </w:rPr>
        <w:t>Semaine de l’égalité professionnelle</w:t>
      </w:r>
      <w:r w:rsidR="000C6C14" w:rsidRPr="00F74853">
        <w:rPr>
          <w:rFonts w:asciiTheme="minorHAnsi" w:hAnsiTheme="minorHAnsi" w:cstheme="minorHAnsi"/>
          <w:b/>
          <w:bCs/>
          <w:sz w:val="23"/>
          <w:szCs w:val="23"/>
          <w:lang w:val="fr-FR"/>
        </w:rPr>
        <w:t>"</w:t>
      </w:r>
      <w:r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en France du 5 au 9 mars</w:t>
      </w:r>
      <w:r w:rsidR="00A14198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, </w:t>
      </w:r>
      <w:r w:rsidR="00D205B3" w:rsidRPr="004A04E4">
        <w:rPr>
          <w:rFonts w:asciiTheme="minorHAnsi" w:hAnsiTheme="minorHAnsi" w:cstheme="minorHAnsi"/>
          <w:b/>
          <w:bCs/>
          <w:sz w:val="23"/>
          <w:szCs w:val="23"/>
          <w:lang w:val="fr-FR"/>
        </w:rPr>
        <w:t>Orange</w:t>
      </w:r>
      <w:r w:rsidR="00D205B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a déployé</w:t>
      </w:r>
      <w:r w:rsidR="00C96DF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>,</w:t>
      </w:r>
      <w:r w:rsidR="00D205B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</w:t>
      </w:r>
      <w:r w:rsidR="00F74853">
        <w:rPr>
          <w:rFonts w:asciiTheme="minorHAnsi" w:hAnsiTheme="minorHAnsi" w:cstheme="minorHAnsi"/>
          <w:bCs/>
          <w:sz w:val="23"/>
          <w:szCs w:val="23"/>
          <w:lang w:val="fr-FR"/>
        </w:rPr>
        <w:t>en présence de</w:t>
      </w:r>
      <w:r w:rsidR="00C96DF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membres du </w:t>
      </w:r>
      <w:r w:rsidR="00A8614E">
        <w:rPr>
          <w:rFonts w:asciiTheme="minorHAnsi" w:hAnsiTheme="minorHAnsi" w:cstheme="minorHAnsi"/>
          <w:bCs/>
          <w:sz w:val="23"/>
          <w:szCs w:val="23"/>
          <w:lang w:val="fr-FR"/>
        </w:rPr>
        <w:t>C</w:t>
      </w:r>
      <w:r w:rsidR="00C96DF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omité </w:t>
      </w:r>
      <w:r w:rsidR="00A8614E">
        <w:rPr>
          <w:rFonts w:asciiTheme="minorHAnsi" w:hAnsiTheme="minorHAnsi" w:cstheme="minorHAnsi"/>
          <w:bCs/>
          <w:sz w:val="23"/>
          <w:szCs w:val="23"/>
          <w:lang w:val="fr-FR"/>
        </w:rPr>
        <w:t>E</w:t>
      </w:r>
      <w:r w:rsidR="00C96DF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xécutif, un événement unique et </w:t>
      </w:r>
      <w:r w:rsidR="00D205B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relayé en direct auprès de nombreux sites en France et dans le monde. L’enjeu : </w:t>
      </w:r>
      <w:r w:rsidR="00FC7E1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>mettre en lumière la contribution et les avancées</w:t>
      </w:r>
      <w:r w:rsidR="0018508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de ses</w:t>
      </w:r>
      <w:r w:rsidR="00FC7E1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réseaux </w:t>
      </w:r>
      <w:r w:rsidR="00F7485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au sein de l’entreprise </w:t>
      </w:r>
      <w:r w:rsidR="00FC7E1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>en faveur de l’égalité professionnelle entre les femmes et les hommes</w:t>
      </w:r>
      <w:r w:rsidR="00185089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. </w:t>
      </w:r>
      <w:r w:rsidR="00A14198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Orange </w:t>
      </w:r>
      <w:r w:rsidR="00950CD5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a </w:t>
      </w:r>
      <w:r w:rsidR="00FC7E13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par ailleurs </w:t>
      </w:r>
      <w:r w:rsidR="00950CD5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lancé </w:t>
      </w:r>
      <w:r w:rsidRPr="004A04E4">
        <w:rPr>
          <w:rFonts w:asciiTheme="minorHAnsi" w:hAnsiTheme="minorHAnsi" w:cstheme="minorHAnsi"/>
          <w:b/>
          <w:bCs/>
          <w:sz w:val="23"/>
          <w:szCs w:val="23"/>
          <w:lang w:val="fr-FR"/>
        </w:rPr>
        <w:t>Wenity</w:t>
      </w:r>
      <w:r w:rsidR="00950CD5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, dans le prolongement de son réseau </w:t>
      </w:r>
      <w:r w:rsidR="00FF2202" w:rsidRPr="00A8614E">
        <w:rPr>
          <w:rFonts w:asciiTheme="minorHAnsi" w:hAnsiTheme="minorHAnsi" w:cstheme="minorHAnsi"/>
          <w:b/>
          <w:bCs/>
          <w:sz w:val="23"/>
          <w:szCs w:val="23"/>
          <w:lang w:val="fr-FR"/>
        </w:rPr>
        <w:t>Innov’Elles</w:t>
      </w:r>
      <w:r w:rsidR="00FF2202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créé il y a 5 ans, avec l’ambition de fédérer </w:t>
      </w:r>
      <w:r w:rsidR="00397F17" w:rsidRPr="004A04E4">
        <w:rPr>
          <w:rFonts w:asciiTheme="minorHAnsi" w:hAnsiTheme="minorHAnsi" w:cstheme="minorHAnsi"/>
          <w:bCs/>
          <w:sz w:val="23"/>
          <w:szCs w:val="23"/>
          <w:lang w:val="fr-FR"/>
        </w:rPr>
        <w:t>l</w:t>
      </w:r>
      <w:r w:rsidR="00ED5ABC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es 17 </w:t>
      </w:r>
      <w:r w:rsidR="00397F17" w:rsidRPr="004A04E4">
        <w:rPr>
          <w:rFonts w:asciiTheme="minorHAnsi" w:hAnsiTheme="minorHAnsi" w:cstheme="minorHAnsi"/>
          <w:bCs/>
          <w:sz w:val="23"/>
          <w:szCs w:val="23"/>
          <w:lang w:val="fr-FR"/>
        </w:rPr>
        <w:t>réseaux mixité d’Orange et de nourrir la dynamique</w:t>
      </w:r>
      <w:r w:rsidR="00A14198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 collective inter-réseaux</w:t>
      </w:r>
      <w:r w:rsidR="00ED5ABC" w:rsidRPr="004A04E4">
        <w:rPr>
          <w:rFonts w:asciiTheme="minorHAnsi" w:hAnsiTheme="minorHAnsi" w:cstheme="minorHAnsi"/>
          <w:bCs/>
          <w:sz w:val="23"/>
          <w:szCs w:val="23"/>
          <w:lang w:val="fr-FR"/>
        </w:rPr>
        <w:t xml:space="preserve">. </w:t>
      </w:r>
    </w:p>
    <w:p w14:paraId="79E93AC3" w14:textId="1F734D81" w:rsidR="00F3102E" w:rsidRDefault="00F3102E" w:rsidP="00160A4D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1"/>
          <w:szCs w:val="21"/>
          <w:lang w:val="fr-FR"/>
        </w:rPr>
      </w:pPr>
    </w:p>
    <w:p w14:paraId="25711D24" w14:textId="77777777" w:rsidR="00157D56" w:rsidRDefault="00157D56" w:rsidP="00160A4D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1"/>
          <w:szCs w:val="21"/>
          <w:lang w:val="fr-FR"/>
        </w:rPr>
      </w:pPr>
    </w:p>
    <w:p w14:paraId="337C2EB8" w14:textId="22D2C2A2" w:rsidR="001A2BE2" w:rsidRPr="001D1E50" w:rsidRDefault="00DE0330" w:rsidP="006D7F89">
      <w:pPr>
        <w:spacing w:after="0" w:line="240" w:lineRule="auto"/>
        <w:ind w:left="-274"/>
        <w:jc w:val="both"/>
        <w:rPr>
          <w:rFonts w:asciiTheme="minorHAnsi" w:hAnsiTheme="minorHAnsi" w:cstheme="minorHAnsi"/>
          <w:b/>
          <w:color w:val="006621"/>
          <w:sz w:val="21"/>
          <w:szCs w:val="21"/>
          <w:shd w:val="clear" w:color="auto" w:fill="FFFFFF"/>
          <w:lang w:val="fr-FR"/>
        </w:rPr>
      </w:pPr>
      <w:r w:rsidRPr="001D1E50">
        <w:rPr>
          <w:rFonts w:asciiTheme="minorHAnsi" w:hAnsiTheme="minorHAnsi" w:cstheme="minorHAnsi"/>
          <w:b/>
          <w:color w:val="FB7303"/>
          <w:sz w:val="21"/>
          <w:szCs w:val="21"/>
          <w:lang w:val="fr-FR"/>
        </w:rPr>
        <w:t>A propos du Cercle InterElles :</w:t>
      </w:r>
      <w:r w:rsidR="00AE3F73" w:rsidRPr="001D1E50">
        <w:rPr>
          <w:rFonts w:asciiTheme="minorHAnsi" w:hAnsiTheme="minorHAnsi" w:cstheme="minorHAnsi"/>
          <w:color w:val="FB7303"/>
          <w:sz w:val="21"/>
          <w:szCs w:val="21"/>
          <w:lang w:val="fr-FR"/>
        </w:rPr>
        <w:t xml:space="preserve"> 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Né en 2001, le Cercle InterElles</w:t>
      </w:r>
      <w:r w:rsidR="008872AB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,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</w:t>
      </w:r>
      <w:r w:rsidR="00F00502" w:rsidRPr="001D1E50">
        <w:rPr>
          <w:rFonts w:asciiTheme="minorHAnsi" w:hAnsiTheme="minorHAnsi" w:cstheme="minorHAnsi"/>
          <w:sz w:val="21"/>
          <w:szCs w:val="21"/>
          <w:lang w:val="fr-FR"/>
        </w:rPr>
        <w:t>un réseau</w:t>
      </w:r>
      <w:r w:rsidR="00F45E3F" w:rsidRPr="001D1E50">
        <w:rPr>
          <w:rFonts w:asciiTheme="minorHAnsi" w:hAnsiTheme="minorHAnsi" w:cstheme="minorHAnsi"/>
          <w:sz w:val="21"/>
          <w:szCs w:val="21"/>
          <w:lang w:val="fr-FR"/>
        </w:rPr>
        <w:t xml:space="preserve"> de réseaux de femmes et d’hommes engagé</w:t>
      </w:r>
      <w:r w:rsidR="00F86E4B" w:rsidRPr="001D1E50">
        <w:rPr>
          <w:rFonts w:asciiTheme="minorHAnsi" w:hAnsiTheme="minorHAnsi" w:cstheme="minorHAnsi"/>
          <w:sz w:val="21"/>
          <w:szCs w:val="21"/>
          <w:lang w:val="fr-FR"/>
        </w:rPr>
        <w:t>.e.</w:t>
      </w:r>
      <w:r w:rsidR="00F45E3F" w:rsidRPr="001D1E50">
        <w:rPr>
          <w:rFonts w:asciiTheme="minorHAnsi" w:hAnsiTheme="minorHAnsi" w:cstheme="minorHAnsi"/>
          <w:sz w:val="21"/>
          <w:szCs w:val="21"/>
          <w:lang w:val="fr-FR"/>
        </w:rPr>
        <w:t xml:space="preserve">s pour la </w:t>
      </w:r>
      <w:r w:rsidR="00991BBE" w:rsidRPr="001D1E50">
        <w:rPr>
          <w:rFonts w:asciiTheme="minorHAnsi" w:hAnsiTheme="minorHAnsi" w:cstheme="minorHAnsi"/>
          <w:sz w:val="21"/>
          <w:szCs w:val="21"/>
          <w:lang w:val="fr-FR"/>
        </w:rPr>
        <w:t xml:space="preserve">mixité, </w:t>
      </w:r>
      <w:r w:rsidR="00F00502" w:rsidRPr="001D1E50">
        <w:rPr>
          <w:rFonts w:asciiTheme="minorHAnsi" w:hAnsiTheme="minorHAnsi" w:cstheme="minorHAnsi"/>
          <w:sz w:val="21"/>
          <w:szCs w:val="21"/>
          <w:lang w:val="fr-FR"/>
        </w:rPr>
        <w:t>représente</w:t>
      </w:r>
      <w:r w:rsidR="008872AB" w:rsidRPr="001D1E50">
        <w:rPr>
          <w:rFonts w:asciiTheme="minorHAnsi" w:hAnsiTheme="minorHAnsi" w:cstheme="minorHAnsi"/>
          <w:sz w:val="21"/>
          <w:szCs w:val="21"/>
          <w:lang w:val="fr-FR"/>
        </w:rPr>
        <w:t xml:space="preserve"> </w:t>
      </w:r>
      <w:r w:rsidR="00F86E4B" w:rsidRPr="001D1E50">
        <w:rPr>
          <w:rFonts w:asciiTheme="minorHAnsi" w:hAnsiTheme="minorHAnsi" w:cstheme="minorHAnsi"/>
          <w:sz w:val="21"/>
          <w:szCs w:val="21"/>
          <w:lang w:val="fr-FR"/>
        </w:rPr>
        <w:t>1</w:t>
      </w:r>
      <w:r w:rsidR="00097B89" w:rsidRPr="001D1E50">
        <w:rPr>
          <w:rFonts w:asciiTheme="minorHAnsi" w:hAnsiTheme="minorHAnsi" w:cstheme="minorHAnsi"/>
          <w:sz w:val="21"/>
          <w:szCs w:val="21"/>
          <w:lang w:val="fr-FR"/>
        </w:rPr>
        <w:t>4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entreprises du monde scientifique et te</w:t>
      </w:r>
      <w:r w:rsidR="00081D85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chnologique : Air Liquide, </w:t>
      </w:r>
      <w:r w:rsidR="00097B89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Canon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, CEA, </w:t>
      </w:r>
      <w:r w:rsidR="0055296D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Dass</w:t>
      </w:r>
      <w:r w:rsidR="00A8256D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a</w:t>
      </w:r>
      <w:r w:rsidR="0055296D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ult Systèmes, </w:t>
      </w:r>
      <w:r w:rsidR="00BB013E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Engie, </w:t>
      </w:r>
      <w:r w:rsidR="001424EA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GE, </w:t>
      </w:r>
      <w:r w:rsidR="00721EBC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Gemalto, </w:t>
      </w:r>
      <w:r w:rsidR="001424EA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IBM,</w:t>
      </w:r>
      <w:r w:rsidR="0081728E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Intel, </w:t>
      </w:r>
      <w:r w:rsidR="001424EA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Lenovo, Nexter, Orange</w:t>
      </w:r>
      <w:r w:rsidR="00097B89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 , Orano</w:t>
      </w:r>
      <w:r w:rsidR="00F86E4B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</w:t>
      </w:r>
      <w:r w:rsidR="001424EA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et Schlumberger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. </w:t>
      </w:r>
      <w:r w:rsidR="0096291B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Se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s actions</w:t>
      </w:r>
      <w:r w:rsidR="003E16A0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visent à a</w:t>
      </w:r>
      <w:r w:rsidR="00B151F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ccroître la mixité au sein de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s filières </w:t>
      </w:r>
      <w:r w:rsidR="00B151F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et métiers 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scientifiques</w:t>
      </w:r>
      <w:r w:rsidR="00B151F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et technologiques</w:t>
      </w:r>
      <w:r w:rsidR="003E16A0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, </w:t>
      </w:r>
      <w:r w:rsidR="008178B7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à </w:t>
      </w:r>
      <w:r w:rsidR="00B151F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encourager la carrière des femmes, </w:t>
      </w:r>
      <w:r w:rsidR="00361FB2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à</w:t>
      </w:r>
      <w:r w:rsidR="008178B7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favoriser leur accès à</w:t>
      </w:r>
      <w:r w:rsidR="001F4D8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des postes à responsabilit</w:t>
      </w:r>
      <w:r w:rsidR="00B151F3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é</w:t>
      </w:r>
      <w:r w:rsidR="008178B7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tout en les aidant 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à équilibrer leur vie professionnelle et personnelle</w:t>
      </w:r>
      <w:r w:rsidR="008178B7"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>.</w:t>
      </w:r>
    </w:p>
    <w:p w14:paraId="5E717D6F" w14:textId="71E9BEAF" w:rsidR="0023134F" w:rsidRPr="00B81D4E" w:rsidRDefault="0023134F" w:rsidP="0023134F">
      <w:pPr>
        <w:spacing w:after="0"/>
        <w:jc w:val="both"/>
        <w:rPr>
          <w:rFonts w:asciiTheme="minorHAnsi" w:hAnsiTheme="minorHAnsi" w:cstheme="minorHAnsi"/>
          <w:color w:val="FF6600"/>
          <w:sz w:val="26"/>
          <w:szCs w:val="26"/>
          <w:lang w:val="fr-FR"/>
        </w:rPr>
      </w:pPr>
    </w:p>
    <w:p w14:paraId="095FCA74" w14:textId="116FFA09" w:rsidR="005A3312" w:rsidRPr="00157D56" w:rsidRDefault="00C762F1" w:rsidP="0023134F">
      <w:pPr>
        <w:spacing w:after="0"/>
        <w:ind w:left="-270"/>
        <w:jc w:val="both"/>
        <w:rPr>
          <w:rFonts w:asciiTheme="minorHAnsi" w:hAnsiTheme="minorHAnsi" w:cstheme="minorHAnsi"/>
          <w:color w:val="FF6600"/>
          <w:lang w:val="fr-FR"/>
        </w:rPr>
      </w:pPr>
      <w:r w:rsidRPr="00157D56">
        <w:rPr>
          <w:rFonts w:asciiTheme="minorHAnsi" w:hAnsiTheme="minorHAnsi" w:cstheme="minorHAnsi"/>
          <w:color w:val="FF6600"/>
          <w:lang w:val="fr-FR"/>
        </w:rPr>
        <w:t>Pour plus d’informations :</w:t>
      </w:r>
      <w:r w:rsidR="00DE0330" w:rsidRPr="00157D56">
        <w:rPr>
          <w:rFonts w:asciiTheme="minorHAnsi" w:hAnsiTheme="minorHAnsi" w:cstheme="minorHAnsi"/>
          <w:color w:val="FF6600"/>
          <w:lang w:val="fr-FR"/>
        </w:rPr>
        <w:t xml:space="preserve"> </w:t>
      </w:r>
      <w:hyperlink r:id="rId9" w:history="1">
        <w:r w:rsidR="004B7513" w:rsidRPr="00157D56">
          <w:rPr>
            <w:rStyle w:val="Lienhypertexte"/>
            <w:rFonts w:asciiTheme="minorHAnsi" w:hAnsiTheme="minorHAnsi" w:cstheme="minorHAnsi"/>
            <w:lang w:val="fr-FR"/>
          </w:rPr>
          <w:t>www.interelles.com</w:t>
        </w:r>
      </w:hyperlink>
    </w:p>
    <w:p w14:paraId="3AE67D9C" w14:textId="41A1E492" w:rsidR="005A3312" w:rsidRPr="00157D56" w:rsidRDefault="00C62F9B" w:rsidP="005A3312">
      <w:pPr>
        <w:spacing w:after="0"/>
        <w:ind w:left="-270"/>
        <w:jc w:val="both"/>
        <w:rPr>
          <w:rFonts w:asciiTheme="minorHAnsi" w:hAnsiTheme="minorHAnsi" w:cstheme="minorHAnsi"/>
        </w:rPr>
      </w:pPr>
      <w:r w:rsidRPr="00157D56">
        <w:rPr>
          <w:rFonts w:asciiTheme="minorHAnsi" w:hAnsiTheme="minorHAnsi" w:cstheme="minorHAnsi"/>
          <w:color w:val="FF6600"/>
        </w:rPr>
        <w:t>T</w:t>
      </w:r>
      <w:r w:rsidR="004B7513" w:rsidRPr="00157D56">
        <w:rPr>
          <w:rFonts w:asciiTheme="minorHAnsi" w:hAnsiTheme="minorHAnsi" w:cstheme="minorHAnsi"/>
          <w:color w:val="FF6600"/>
        </w:rPr>
        <w:t>witter</w:t>
      </w:r>
      <w:r w:rsidR="0080159E" w:rsidRPr="00157D56">
        <w:rPr>
          <w:rFonts w:asciiTheme="minorHAnsi" w:hAnsiTheme="minorHAnsi" w:cstheme="minorHAnsi"/>
          <w:color w:val="FF6600"/>
        </w:rPr>
        <w:t>:</w:t>
      </w:r>
      <w:r w:rsidR="007B6519" w:rsidRPr="00157D56">
        <w:rPr>
          <w:rFonts w:asciiTheme="minorHAnsi" w:eastAsia="Times New Roman" w:hAnsiTheme="minorHAnsi" w:cstheme="minorHAnsi"/>
          <w:color w:val="595959"/>
        </w:rPr>
        <w:t xml:space="preserve"> </w:t>
      </w:r>
      <w:r w:rsidR="004B7513" w:rsidRPr="00157D56">
        <w:rPr>
          <w:rFonts w:asciiTheme="minorHAnsi" w:hAnsiTheme="minorHAnsi" w:cstheme="minorHAnsi"/>
          <w:color w:val="FF6600"/>
        </w:rPr>
        <w:t xml:space="preserve"> </w:t>
      </w:r>
      <w:hyperlink r:id="rId10" w:history="1">
        <w:r w:rsidR="004B7513" w:rsidRPr="00157D56">
          <w:rPr>
            <w:rFonts w:asciiTheme="minorHAnsi" w:hAnsiTheme="minorHAnsi" w:cstheme="minorHAnsi"/>
            <w:color w:val="0033CC"/>
          </w:rPr>
          <w:t>@InterElles</w:t>
        </w:r>
      </w:hyperlink>
      <w:r w:rsidR="0080159E" w:rsidRPr="00157D56">
        <w:rPr>
          <w:rFonts w:asciiTheme="minorHAnsi" w:hAnsiTheme="minorHAnsi" w:cstheme="minorHAnsi"/>
        </w:rPr>
        <w:t xml:space="preserve"> </w:t>
      </w:r>
    </w:p>
    <w:p w14:paraId="376DAFBA" w14:textId="1F228C1C" w:rsidR="005A3312" w:rsidRPr="00157D56" w:rsidRDefault="005A3312" w:rsidP="005A3312">
      <w:pPr>
        <w:spacing w:after="0"/>
        <w:ind w:left="-270"/>
        <w:jc w:val="both"/>
        <w:rPr>
          <w:rFonts w:asciiTheme="minorHAnsi" w:hAnsiTheme="minorHAnsi" w:cstheme="minorHAnsi"/>
          <w:color w:val="FF6600"/>
        </w:rPr>
      </w:pPr>
      <w:r w:rsidRPr="00157D56">
        <w:rPr>
          <w:rFonts w:asciiTheme="minorHAnsi" w:hAnsiTheme="minorHAnsi" w:cstheme="minorHAnsi"/>
          <w:color w:val="FF6600"/>
        </w:rPr>
        <w:t>LinkedIn</w:t>
      </w:r>
      <w:r w:rsidR="0080159E" w:rsidRPr="00157D56">
        <w:rPr>
          <w:rFonts w:asciiTheme="minorHAnsi" w:hAnsiTheme="minorHAnsi" w:cstheme="minorHAnsi"/>
          <w:color w:val="FF6600"/>
        </w:rPr>
        <w:t xml:space="preserve">: </w:t>
      </w:r>
      <w:hyperlink r:id="rId11" w:history="1">
        <w:r w:rsidR="0080159E" w:rsidRPr="00157D56">
          <w:rPr>
            <w:rStyle w:val="Lienhypertexte"/>
            <w:rFonts w:asciiTheme="minorHAnsi" w:hAnsiTheme="minorHAnsi" w:cstheme="minorHAnsi"/>
          </w:rPr>
          <w:t>https://www.linkedin.com/groups?home=&amp;gid=1836551</w:t>
        </w:r>
      </w:hyperlink>
    </w:p>
    <w:p w14:paraId="113411E9" w14:textId="32BC492D" w:rsidR="0080159E" w:rsidRPr="00157D56" w:rsidRDefault="0080159E" w:rsidP="00721EBC">
      <w:pPr>
        <w:spacing w:after="0"/>
        <w:ind w:left="-270"/>
        <w:jc w:val="both"/>
        <w:rPr>
          <w:rFonts w:asciiTheme="minorHAnsi" w:hAnsiTheme="minorHAnsi" w:cstheme="minorHAnsi"/>
          <w:color w:val="000000"/>
          <w:lang w:val="fr-FR"/>
        </w:rPr>
      </w:pPr>
      <w:r w:rsidRPr="00157D56">
        <w:rPr>
          <w:rFonts w:asciiTheme="minorHAnsi" w:hAnsiTheme="minorHAnsi" w:cstheme="minorHAnsi"/>
          <w:color w:val="FF6600"/>
          <w:lang w:val="fr-FR"/>
        </w:rPr>
        <w:t>Contacts</w:t>
      </w:r>
      <w:r w:rsidR="00D730F1" w:rsidRPr="00157D56">
        <w:rPr>
          <w:rFonts w:asciiTheme="minorHAnsi" w:hAnsiTheme="minorHAnsi" w:cstheme="minorHAnsi"/>
          <w:color w:val="FF6600"/>
          <w:lang w:val="fr-FR"/>
        </w:rPr>
        <w:t xml:space="preserve"> Presse</w:t>
      </w:r>
      <w:r w:rsidRPr="00157D56">
        <w:rPr>
          <w:rFonts w:asciiTheme="minorHAnsi" w:hAnsiTheme="minorHAnsi" w:cstheme="minorHAnsi"/>
          <w:color w:val="FF6600"/>
          <w:lang w:val="fr-FR"/>
        </w:rPr>
        <w:t xml:space="preserve"> : </w:t>
      </w:r>
      <w:r w:rsidR="0095585D" w:rsidRPr="00157D56">
        <w:rPr>
          <w:rFonts w:asciiTheme="minorHAnsi" w:hAnsiTheme="minorHAnsi" w:cstheme="minorHAnsi"/>
          <w:color w:val="000000"/>
          <w:lang w:val="fr-FR"/>
        </w:rPr>
        <w:t>Dominique Maire</w:t>
      </w:r>
      <w:r w:rsidR="001D0420" w:rsidRPr="00157D56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8138DB" w:rsidRPr="00157D56">
        <w:rPr>
          <w:rFonts w:asciiTheme="minorHAnsi" w:hAnsiTheme="minorHAnsi" w:cstheme="minorHAnsi"/>
          <w:color w:val="000000"/>
          <w:lang w:val="fr-FR"/>
        </w:rPr>
        <w:t>Laurence Denis</w:t>
      </w:r>
      <w:r w:rsidR="001D0420" w:rsidRPr="00157D56">
        <w:rPr>
          <w:rFonts w:asciiTheme="minorHAnsi" w:hAnsiTheme="minorHAnsi" w:cstheme="minorHAnsi"/>
          <w:color w:val="000000"/>
          <w:lang w:val="fr-FR"/>
        </w:rPr>
        <w:t>, Nicola Joels</w:t>
      </w:r>
    </w:p>
    <w:p w14:paraId="03F4E68C" w14:textId="70464AFA" w:rsidR="00F00502" w:rsidRPr="00157D56" w:rsidRDefault="001A78DE" w:rsidP="00F00502">
      <w:pPr>
        <w:spacing w:after="0"/>
        <w:rPr>
          <w:rFonts w:asciiTheme="minorHAnsi" w:hAnsiTheme="minorHAnsi" w:cstheme="minorHAnsi"/>
          <w:lang w:val="fr-FR"/>
        </w:rPr>
      </w:pPr>
      <w:hyperlink r:id="rId12" w:history="1">
        <w:r w:rsidR="00F00502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mairedominique@gmail.com</w:t>
        </w:r>
      </w:hyperlink>
      <w:r w:rsidR="009C3888" w:rsidRPr="00157D56">
        <w:rPr>
          <w:rFonts w:asciiTheme="minorHAnsi" w:hAnsiTheme="minorHAnsi" w:cstheme="minorHAnsi"/>
          <w:lang w:val="fr-FR"/>
        </w:rPr>
        <w:t xml:space="preserve"> </w:t>
      </w:r>
      <w:r w:rsidR="0080159E" w:rsidRPr="00157D56">
        <w:rPr>
          <w:rFonts w:asciiTheme="minorHAnsi" w:hAnsiTheme="minorHAnsi" w:cstheme="minorHAnsi"/>
          <w:lang w:val="fr-FR"/>
        </w:rPr>
        <w:tab/>
      </w:r>
      <w:r w:rsidR="004902D6" w:rsidRPr="00157D56">
        <w:rPr>
          <w:rFonts w:asciiTheme="minorHAnsi" w:hAnsiTheme="minorHAnsi" w:cstheme="minorHAnsi"/>
          <w:lang w:val="fr-FR"/>
        </w:rPr>
        <w:tab/>
      </w:r>
      <w:r w:rsidR="004902D6" w:rsidRPr="00157D56">
        <w:rPr>
          <w:rFonts w:asciiTheme="minorHAnsi" w:hAnsiTheme="minorHAnsi" w:cstheme="minorHAnsi"/>
          <w:lang w:val="fr-FR"/>
        </w:rPr>
        <w:tab/>
      </w:r>
      <w:r w:rsidR="0095585D" w:rsidRPr="00157D56">
        <w:rPr>
          <w:rFonts w:asciiTheme="minorHAnsi" w:hAnsiTheme="minorHAnsi" w:cstheme="minorHAnsi"/>
          <w:lang w:val="fr-FR"/>
        </w:rPr>
        <w:t>06 07 94 10 54</w:t>
      </w:r>
    </w:p>
    <w:p w14:paraId="69BEBD7F" w14:textId="01EDFD01" w:rsidR="0050582C" w:rsidRPr="00157D56" w:rsidRDefault="001A78DE" w:rsidP="00F00502">
      <w:pPr>
        <w:spacing w:after="0"/>
        <w:rPr>
          <w:rFonts w:asciiTheme="minorHAnsi" w:hAnsiTheme="minorHAnsi" w:cstheme="minorHAnsi"/>
          <w:lang w:val="fr-FR"/>
        </w:rPr>
      </w:pPr>
      <w:hyperlink r:id="rId13" w:history="1">
        <w:r w:rsidR="00F00502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ldenis@axessio.com</w:t>
        </w:r>
      </w:hyperlink>
      <w:r w:rsidR="0050582C" w:rsidRPr="00157D56">
        <w:rPr>
          <w:rFonts w:asciiTheme="minorHAnsi" w:hAnsiTheme="minorHAnsi" w:cstheme="minorHAnsi"/>
          <w:lang w:val="fr-FR"/>
        </w:rPr>
        <w:tab/>
      </w:r>
      <w:r w:rsidR="0050582C" w:rsidRPr="00157D56">
        <w:rPr>
          <w:rFonts w:asciiTheme="minorHAnsi" w:hAnsiTheme="minorHAnsi" w:cstheme="minorHAnsi"/>
          <w:lang w:val="fr-FR"/>
        </w:rPr>
        <w:tab/>
      </w:r>
      <w:r w:rsidR="0050582C" w:rsidRPr="00157D56">
        <w:rPr>
          <w:rFonts w:asciiTheme="minorHAnsi" w:hAnsiTheme="minorHAnsi" w:cstheme="minorHAnsi"/>
          <w:lang w:val="fr-FR"/>
        </w:rPr>
        <w:tab/>
      </w:r>
      <w:r w:rsidR="0050582C" w:rsidRPr="00157D56">
        <w:rPr>
          <w:rFonts w:asciiTheme="minorHAnsi" w:hAnsiTheme="minorHAnsi" w:cstheme="minorHAnsi"/>
          <w:lang w:val="fr-FR"/>
        </w:rPr>
        <w:tab/>
        <w:t xml:space="preserve">06 75 19 74 85 </w:t>
      </w:r>
    </w:p>
    <w:p w14:paraId="1480CF75" w14:textId="2AE70BA0" w:rsidR="003D6ECC" w:rsidRPr="00157D56" w:rsidRDefault="001A78DE" w:rsidP="00174B41">
      <w:pPr>
        <w:spacing w:after="0"/>
        <w:rPr>
          <w:rFonts w:asciiTheme="minorHAnsi" w:hAnsiTheme="minorHAnsi" w:cstheme="minorHAnsi"/>
          <w:lang w:val="fr-FR"/>
        </w:rPr>
      </w:pPr>
      <w:hyperlink r:id="rId14" w:history="1">
        <w:r w:rsidR="00174B41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nicola.joels@gemalto.com</w:t>
        </w:r>
      </w:hyperlink>
      <w:r w:rsidR="001A2BE2" w:rsidRPr="00157D56">
        <w:rPr>
          <w:rFonts w:asciiTheme="minorHAnsi" w:hAnsiTheme="minorHAnsi" w:cstheme="minorHAnsi"/>
          <w:lang w:val="fr-FR"/>
        </w:rPr>
        <w:t xml:space="preserve"> </w:t>
      </w:r>
      <w:r w:rsidR="001A2BE2" w:rsidRPr="00157D56">
        <w:rPr>
          <w:rFonts w:asciiTheme="minorHAnsi" w:hAnsiTheme="minorHAnsi" w:cstheme="minorHAnsi"/>
          <w:lang w:val="fr-FR"/>
        </w:rPr>
        <w:tab/>
      </w:r>
      <w:r w:rsidR="004902D6" w:rsidRPr="00157D56">
        <w:rPr>
          <w:rFonts w:asciiTheme="minorHAnsi" w:hAnsiTheme="minorHAnsi" w:cstheme="minorHAnsi"/>
          <w:lang w:val="fr-FR"/>
        </w:rPr>
        <w:tab/>
      </w:r>
      <w:r w:rsidR="00BD1BA4" w:rsidRPr="00157D56">
        <w:rPr>
          <w:rFonts w:asciiTheme="minorHAnsi" w:hAnsiTheme="minorHAnsi" w:cstheme="minorHAnsi"/>
          <w:lang w:val="fr-FR"/>
        </w:rPr>
        <w:tab/>
      </w:r>
      <w:r w:rsidR="004902D6" w:rsidRPr="00157D56">
        <w:rPr>
          <w:rFonts w:asciiTheme="minorHAnsi" w:hAnsiTheme="minorHAnsi" w:cstheme="minorHAnsi"/>
          <w:lang w:val="fr-FR"/>
        </w:rPr>
        <w:t>06 14 68 79 65</w:t>
      </w:r>
    </w:p>
    <w:sectPr w:rsidR="003D6ECC" w:rsidRPr="00157D56" w:rsidSect="00CD071A">
      <w:footerReference w:type="default" r:id="rId15"/>
      <w:pgSz w:w="12240" w:h="15840"/>
      <w:pgMar w:top="426" w:right="1077" w:bottom="851" w:left="1276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B1AD" w14:textId="77777777" w:rsidR="001A78DE" w:rsidRDefault="001A78DE" w:rsidP="00F84AAE">
      <w:pPr>
        <w:spacing w:after="0" w:line="240" w:lineRule="auto"/>
      </w:pPr>
      <w:r>
        <w:separator/>
      </w:r>
    </w:p>
  </w:endnote>
  <w:endnote w:type="continuationSeparator" w:id="0">
    <w:p w14:paraId="51014C65" w14:textId="77777777" w:rsidR="001A78DE" w:rsidRDefault="001A78DE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6D0FA" w14:textId="2BD4191D" w:rsidR="00B2618E" w:rsidRDefault="00033817" w:rsidP="00807077">
    <w:pPr>
      <w:pStyle w:val="Pieddepage"/>
      <w:ind w:left="-709"/>
      <w:jc w:val="right"/>
    </w:pPr>
    <w:r>
      <w:rPr>
        <w:noProof/>
        <w:lang w:val="fr-FR" w:eastAsia="fr-FR"/>
      </w:rPr>
      <w:drawing>
        <wp:inline distT="0" distB="0" distL="0" distR="0" wp14:anchorId="2D887BAD" wp14:editId="7387E94E">
          <wp:extent cx="6999524" cy="365125"/>
          <wp:effectExtent l="0" t="0" r="0" b="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524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B2E94" w14:textId="51CBC6CB" w:rsidR="00B2618E" w:rsidRDefault="00B261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200B" w14:textId="77777777" w:rsidR="001A78DE" w:rsidRDefault="001A78DE" w:rsidP="00F84AAE">
      <w:pPr>
        <w:spacing w:after="0" w:line="240" w:lineRule="auto"/>
      </w:pPr>
      <w:bookmarkStart w:id="0" w:name="_Hlk501029525"/>
      <w:bookmarkEnd w:id="0"/>
      <w:r>
        <w:separator/>
      </w:r>
    </w:p>
  </w:footnote>
  <w:footnote w:type="continuationSeparator" w:id="0">
    <w:p w14:paraId="77198AE2" w14:textId="77777777" w:rsidR="001A78DE" w:rsidRDefault="001A78DE" w:rsidP="00F8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3B0B"/>
    <w:multiLevelType w:val="multilevel"/>
    <w:tmpl w:val="9C4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77CB0"/>
    <w:multiLevelType w:val="hybridMultilevel"/>
    <w:tmpl w:val="352C1F7A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7867D7C"/>
    <w:multiLevelType w:val="multilevel"/>
    <w:tmpl w:val="8F4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C3740"/>
    <w:multiLevelType w:val="multilevel"/>
    <w:tmpl w:val="B2B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EE0CEF"/>
    <w:multiLevelType w:val="hybridMultilevel"/>
    <w:tmpl w:val="7C345A78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8F70E7"/>
    <w:multiLevelType w:val="hybridMultilevel"/>
    <w:tmpl w:val="83D86690"/>
    <w:lvl w:ilvl="0" w:tplc="ABD80C5C">
      <w:numFmt w:val="bullet"/>
      <w:lvlText w:val=""/>
      <w:lvlJc w:val="left"/>
      <w:pPr>
        <w:ind w:left="76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4EF8536A"/>
    <w:multiLevelType w:val="multilevel"/>
    <w:tmpl w:val="B6B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23581B"/>
    <w:multiLevelType w:val="hybridMultilevel"/>
    <w:tmpl w:val="19AC4204"/>
    <w:lvl w:ilvl="0" w:tplc="040C0009">
      <w:start w:val="1"/>
      <w:numFmt w:val="bullet"/>
      <w:lvlText w:val=""/>
      <w:lvlJc w:val="left"/>
      <w:pPr>
        <w:ind w:left="4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8" w15:restartNumberingAfterBreak="0">
    <w:nsid w:val="628F4831"/>
    <w:multiLevelType w:val="hybridMultilevel"/>
    <w:tmpl w:val="C2FE133C"/>
    <w:lvl w:ilvl="0" w:tplc="ABFA3DAE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95818D0"/>
    <w:multiLevelType w:val="hybridMultilevel"/>
    <w:tmpl w:val="89945DF4"/>
    <w:lvl w:ilvl="0" w:tplc="6E82EDE0">
      <w:start w:val="1"/>
      <w:numFmt w:val="bullet"/>
      <w:pStyle w:val="ListeAPuce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C82747"/>
    <w:multiLevelType w:val="multilevel"/>
    <w:tmpl w:val="0D5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A47031"/>
    <w:multiLevelType w:val="hybridMultilevel"/>
    <w:tmpl w:val="4920D480"/>
    <w:lvl w:ilvl="0" w:tplc="7564F86E">
      <w:start w:val="4"/>
      <w:numFmt w:val="bullet"/>
      <w:lvlText w:val=""/>
      <w:lvlJc w:val="left"/>
      <w:pPr>
        <w:ind w:left="76" w:hanging="360"/>
      </w:pPr>
      <w:rPr>
        <w:rFonts w:ascii="Wingdings" w:eastAsia="Calibri" w:hAnsi="Wingdings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74792211"/>
    <w:multiLevelType w:val="hybridMultilevel"/>
    <w:tmpl w:val="4C8E3F98"/>
    <w:lvl w:ilvl="0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5B74087"/>
    <w:multiLevelType w:val="hybridMultilevel"/>
    <w:tmpl w:val="728CEFA4"/>
    <w:lvl w:ilvl="0" w:tplc="040C0009">
      <w:start w:val="1"/>
      <w:numFmt w:val="bullet"/>
      <w:lvlText w:val=""/>
      <w:lvlJc w:val="left"/>
      <w:pPr>
        <w:ind w:left="4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03A12"/>
    <w:rsid w:val="0000686E"/>
    <w:rsid w:val="000069AA"/>
    <w:rsid w:val="00007237"/>
    <w:rsid w:val="00007EF8"/>
    <w:rsid w:val="000200AE"/>
    <w:rsid w:val="000203B4"/>
    <w:rsid w:val="000209B2"/>
    <w:rsid w:val="000221D8"/>
    <w:rsid w:val="000241C1"/>
    <w:rsid w:val="00025109"/>
    <w:rsid w:val="0002606C"/>
    <w:rsid w:val="000329A1"/>
    <w:rsid w:val="000333AF"/>
    <w:rsid w:val="000337F8"/>
    <w:rsid w:val="00033817"/>
    <w:rsid w:val="00033F04"/>
    <w:rsid w:val="0003549B"/>
    <w:rsid w:val="00036396"/>
    <w:rsid w:val="00036A3C"/>
    <w:rsid w:val="00041610"/>
    <w:rsid w:val="0004209A"/>
    <w:rsid w:val="000427E6"/>
    <w:rsid w:val="00046130"/>
    <w:rsid w:val="00047DF0"/>
    <w:rsid w:val="00050502"/>
    <w:rsid w:val="00050D7E"/>
    <w:rsid w:val="00052B74"/>
    <w:rsid w:val="000552ED"/>
    <w:rsid w:val="0006560B"/>
    <w:rsid w:val="000677A6"/>
    <w:rsid w:val="00070D2E"/>
    <w:rsid w:val="0007107F"/>
    <w:rsid w:val="0007122B"/>
    <w:rsid w:val="000729F7"/>
    <w:rsid w:val="000744EC"/>
    <w:rsid w:val="00075531"/>
    <w:rsid w:val="0007746D"/>
    <w:rsid w:val="00080BAF"/>
    <w:rsid w:val="0008138A"/>
    <w:rsid w:val="0008161F"/>
    <w:rsid w:val="00081D85"/>
    <w:rsid w:val="0008450C"/>
    <w:rsid w:val="00092827"/>
    <w:rsid w:val="000932D6"/>
    <w:rsid w:val="00093AEE"/>
    <w:rsid w:val="00093C3F"/>
    <w:rsid w:val="000940D6"/>
    <w:rsid w:val="000959C5"/>
    <w:rsid w:val="00097B4F"/>
    <w:rsid w:val="00097B89"/>
    <w:rsid w:val="000A13D8"/>
    <w:rsid w:val="000A7635"/>
    <w:rsid w:val="000B139E"/>
    <w:rsid w:val="000B1553"/>
    <w:rsid w:val="000B1677"/>
    <w:rsid w:val="000C2250"/>
    <w:rsid w:val="000C269B"/>
    <w:rsid w:val="000C3EF6"/>
    <w:rsid w:val="000C6C14"/>
    <w:rsid w:val="000C786A"/>
    <w:rsid w:val="000D0EAF"/>
    <w:rsid w:val="000D2DC6"/>
    <w:rsid w:val="000D3C6D"/>
    <w:rsid w:val="000D4A30"/>
    <w:rsid w:val="000E136B"/>
    <w:rsid w:val="000E2B8B"/>
    <w:rsid w:val="000E2C90"/>
    <w:rsid w:val="000E2DC1"/>
    <w:rsid w:val="000E4266"/>
    <w:rsid w:val="000E4FE9"/>
    <w:rsid w:val="000E5CE4"/>
    <w:rsid w:val="000E7277"/>
    <w:rsid w:val="000F0A81"/>
    <w:rsid w:val="000F1769"/>
    <w:rsid w:val="000F1837"/>
    <w:rsid w:val="000F38AF"/>
    <w:rsid w:val="000F4761"/>
    <w:rsid w:val="000F5ECB"/>
    <w:rsid w:val="000F65A6"/>
    <w:rsid w:val="000F7534"/>
    <w:rsid w:val="000F7BB0"/>
    <w:rsid w:val="00100058"/>
    <w:rsid w:val="00103357"/>
    <w:rsid w:val="00106106"/>
    <w:rsid w:val="00106B29"/>
    <w:rsid w:val="001079E2"/>
    <w:rsid w:val="001124C1"/>
    <w:rsid w:val="00112D3A"/>
    <w:rsid w:val="00113AF4"/>
    <w:rsid w:val="00115D49"/>
    <w:rsid w:val="00120C0D"/>
    <w:rsid w:val="00123414"/>
    <w:rsid w:val="00124240"/>
    <w:rsid w:val="00126D61"/>
    <w:rsid w:val="00130474"/>
    <w:rsid w:val="00132BEC"/>
    <w:rsid w:val="00133232"/>
    <w:rsid w:val="00134680"/>
    <w:rsid w:val="00134C0E"/>
    <w:rsid w:val="001352BC"/>
    <w:rsid w:val="001359C6"/>
    <w:rsid w:val="001366D0"/>
    <w:rsid w:val="00136D58"/>
    <w:rsid w:val="00140D81"/>
    <w:rsid w:val="001418C6"/>
    <w:rsid w:val="001424EA"/>
    <w:rsid w:val="00152067"/>
    <w:rsid w:val="00152082"/>
    <w:rsid w:val="00153929"/>
    <w:rsid w:val="0015492B"/>
    <w:rsid w:val="00157918"/>
    <w:rsid w:val="00157D56"/>
    <w:rsid w:val="00160A4D"/>
    <w:rsid w:val="00162A23"/>
    <w:rsid w:val="00162A27"/>
    <w:rsid w:val="00164250"/>
    <w:rsid w:val="001653D6"/>
    <w:rsid w:val="001672C4"/>
    <w:rsid w:val="0016761E"/>
    <w:rsid w:val="00170840"/>
    <w:rsid w:val="00171062"/>
    <w:rsid w:val="00171E65"/>
    <w:rsid w:val="00174922"/>
    <w:rsid w:val="00174B41"/>
    <w:rsid w:val="001773C9"/>
    <w:rsid w:val="001806DA"/>
    <w:rsid w:val="001809F3"/>
    <w:rsid w:val="001810B7"/>
    <w:rsid w:val="00182D83"/>
    <w:rsid w:val="0018469A"/>
    <w:rsid w:val="0018504D"/>
    <w:rsid w:val="00185089"/>
    <w:rsid w:val="001935DF"/>
    <w:rsid w:val="00193834"/>
    <w:rsid w:val="00197105"/>
    <w:rsid w:val="0019723F"/>
    <w:rsid w:val="001A0F11"/>
    <w:rsid w:val="001A2BE2"/>
    <w:rsid w:val="001A2EFD"/>
    <w:rsid w:val="001A3045"/>
    <w:rsid w:val="001A335F"/>
    <w:rsid w:val="001A4737"/>
    <w:rsid w:val="001A516E"/>
    <w:rsid w:val="001A66FA"/>
    <w:rsid w:val="001A7483"/>
    <w:rsid w:val="001A78DE"/>
    <w:rsid w:val="001A7CBF"/>
    <w:rsid w:val="001A7DAA"/>
    <w:rsid w:val="001B0DCD"/>
    <w:rsid w:val="001B2998"/>
    <w:rsid w:val="001B3B45"/>
    <w:rsid w:val="001C43D5"/>
    <w:rsid w:val="001C45F3"/>
    <w:rsid w:val="001D0420"/>
    <w:rsid w:val="001D1659"/>
    <w:rsid w:val="001D1E50"/>
    <w:rsid w:val="001D3CE5"/>
    <w:rsid w:val="001D4EAA"/>
    <w:rsid w:val="001D5E5B"/>
    <w:rsid w:val="001E15AC"/>
    <w:rsid w:val="001E21F4"/>
    <w:rsid w:val="001E2D38"/>
    <w:rsid w:val="001E5EE4"/>
    <w:rsid w:val="001E708F"/>
    <w:rsid w:val="001F2AE1"/>
    <w:rsid w:val="001F3416"/>
    <w:rsid w:val="001F3C13"/>
    <w:rsid w:val="001F4D83"/>
    <w:rsid w:val="001F6676"/>
    <w:rsid w:val="00200C68"/>
    <w:rsid w:val="00203559"/>
    <w:rsid w:val="00203D0E"/>
    <w:rsid w:val="00205B72"/>
    <w:rsid w:val="00207A03"/>
    <w:rsid w:val="002103AB"/>
    <w:rsid w:val="0021237A"/>
    <w:rsid w:val="00215A81"/>
    <w:rsid w:val="00217BB6"/>
    <w:rsid w:val="00221E29"/>
    <w:rsid w:val="0023134F"/>
    <w:rsid w:val="00232BA6"/>
    <w:rsid w:val="00240A67"/>
    <w:rsid w:val="00241D35"/>
    <w:rsid w:val="0024362C"/>
    <w:rsid w:val="002451D9"/>
    <w:rsid w:val="00247324"/>
    <w:rsid w:val="002528FF"/>
    <w:rsid w:val="00256610"/>
    <w:rsid w:val="00257C00"/>
    <w:rsid w:val="002601AF"/>
    <w:rsid w:val="002647AE"/>
    <w:rsid w:val="00264E69"/>
    <w:rsid w:val="00264ED9"/>
    <w:rsid w:val="00266453"/>
    <w:rsid w:val="00282823"/>
    <w:rsid w:val="00282F2B"/>
    <w:rsid w:val="00283A5E"/>
    <w:rsid w:val="0028492D"/>
    <w:rsid w:val="00287616"/>
    <w:rsid w:val="0029135D"/>
    <w:rsid w:val="00291CEB"/>
    <w:rsid w:val="00297DF1"/>
    <w:rsid w:val="002A26C4"/>
    <w:rsid w:val="002A5E8C"/>
    <w:rsid w:val="002B49C2"/>
    <w:rsid w:val="002B52A2"/>
    <w:rsid w:val="002B62DC"/>
    <w:rsid w:val="002B6A7B"/>
    <w:rsid w:val="002C07CB"/>
    <w:rsid w:val="002C3068"/>
    <w:rsid w:val="002C3206"/>
    <w:rsid w:val="002C356D"/>
    <w:rsid w:val="002C5120"/>
    <w:rsid w:val="002C6128"/>
    <w:rsid w:val="002C643F"/>
    <w:rsid w:val="002D19CB"/>
    <w:rsid w:val="002D2D4D"/>
    <w:rsid w:val="002D7C99"/>
    <w:rsid w:val="002E33FC"/>
    <w:rsid w:val="002E4386"/>
    <w:rsid w:val="002E5EF3"/>
    <w:rsid w:val="002E66FA"/>
    <w:rsid w:val="002E6A0D"/>
    <w:rsid w:val="002F089C"/>
    <w:rsid w:val="002F3FE7"/>
    <w:rsid w:val="002F416C"/>
    <w:rsid w:val="002F44DA"/>
    <w:rsid w:val="002F48B4"/>
    <w:rsid w:val="002F5A68"/>
    <w:rsid w:val="002F6431"/>
    <w:rsid w:val="002F7117"/>
    <w:rsid w:val="002F7F80"/>
    <w:rsid w:val="0030216C"/>
    <w:rsid w:val="003054DA"/>
    <w:rsid w:val="00310EC2"/>
    <w:rsid w:val="00311090"/>
    <w:rsid w:val="00311328"/>
    <w:rsid w:val="00311A5E"/>
    <w:rsid w:val="00317758"/>
    <w:rsid w:val="003204C1"/>
    <w:rsid w:val="00325916"/>
    <w:rsid w:val="0032751B"/>
    <w:rsid w:val="00335BFA"/>
    <w:rsid w:val="00336BCE"/>
    <w:rsid w:val="00336BF6"/>
    <w:rsid w:val="00336C5A"/>
    <w:rsid w:val="00341776"/>
    <w:rsid w:val="00341EC1"/>
    <w:rsid w:val="0034211D"/>
    <w:rsid w:val="00350155"/>
    <w:rsid w:val="00351634"/>
    <w:rsid w:val="00352BA7"/>
    <w:rsid w:val="00354824"/>
    <w:rsid w:val="00356526"/>
    <w:rsid w:val="00356EE0"/>
    <w:rsid w:val="00361FB2"/>
    <w:rsid w:val="003636D1"/>
    <w:rsid w:val="00370A3C"/>
    <w:rsid w:val="00371775"/>
    <w:rsid w:val="00381F2A"/>
    <w:rsid w:val="00382508"/>
    <w:rsid w:val="00385521"/>
    <w:rsid w:val="003904F9"/>
    <w:rsid w:val="003950CA"/>
    <w:rsid w:val="003955FC"/>
    <w:rsid w:val="00396735"/>
    <w:rsid w:val="00397F17"/>
    <w:rsid w:val="003A2773"/>
    <w:rsid w:val="003A2D84"/>
    <w:rsid w:val="003A3D1E"/>
    <w:rsid w:val="003B1350"/>
    <w:rsid w:val="003B1C79"/>
    <w:rsid w:val="003B6677"/>
    <w:rsid w:val="003C74BF"/>
    <w:rsid w:val="003D2BEB"/>
    <w:rsid w:val="003D2D8C"/>
    <w:rsid w:val="003D40E1"/>
    <w:rsid w:val="003D4FC6"/>
    <w:rsid w:val="003D6ECC"/>
    <w:rsid w:val="003D76C4"/>
    <w:rsid w:val="003D77D0"/>
    <w:rsid w:val="003E16A0"/>
    <w:rsid w:val="003E171D"/>
    <w:rsid w:val="003E5835"/>
    <w:rsid w:val="003E7958"/>
    <w:rsid w:val="003F0FD5"/>
    <w:rsid w:val="003F1219"/>
    <w:rsid w:val="003F4228"/>
    <w:rsid w:val="003F4534"/>
    <w:rsid w:val="003F4F16"/>
    <w:rsid w:val="003F5D2E"/>
    <w:rsid w:val="003F773D"/>
    <w:rsid w:val="00403CF2"/>
    <w:rsid w:val="00403D41"/>
    <w:rsid w:val="00404470"/>
    <w:rsid w:val="00405B92"/>
    <w:rsid w:val="0041090A"/>
    <w:rsid w:val="00411B00"/>
    <w:rsid w:val="00412541"/>
    <w:rsid w:val="004136A1"/>
    <w:rsid w:val="00414C38"/>
    <w:rsid w:val="00416BED"/>
    <w:rsid w:val="00420715"/>
    <w:rsid w:val="00420F1C"/>
    <w:rsid w:val="004241F4"/>
    <w:rsid w:val="004255BD"/>
    <w:rsid w:val="00426B46"/>
    <w:rsid w:val="00426D46"/>
    <w:rsid w:val="00431748"/>
    <w:rsid w:val="00432D75"/>
    <w:rsid w:val="004355A7"/>
    <w:rsid w:val="00436156"/>
    <w:rsid w:val="0043766B"/>
    <w:rsid w:val="00440024"/>
    <w:rsid w:val="004418A8"/>
    <w:rsid w:val="00441C10"/>
    <w:rsid w:val="00442DAF"/>
    <w:rsid w:val="00443034"/>
    <w:rsid w:val="00444392"/>
    <w:rsid w:val="00444D0C"/>
    <w:rsid w:val="00445DAF"/>
    <w:rsid w:val="004462F7"/>
    <w:rsid w:val="00447B8D"/>
    <w:rsid w:val="00452321"/>
    <w:rsid w:val="00453265"/>
    <w:rsid w:val="004545C1"/>
    <w:rsid w:val="00461836"/>
    <w:rsid w:val="004618DB"/>
    <w:rsid w:val="00461D76"/>
    <w:rsid w:val="004626F3"/>
    <w:rsid w:val="00462C7A"/>
    <w:rsid w:val="0046494D"/>
    <w:rsid w:val="004659CD"/>
    <w:rsid w:val="00465A13"/>
    <w:rsid w:val="00465B48"/>
    <w:rsid w:val="00465E09"/>
    <w:rsid w:val="00466853"/>
    <w:rsid w:val="00474446"/>
    <w:rsid w:val="00475965"/>
    <w:rsid w:val="00482153"/>
    <w:rsid w:val="004857FF"/>
    <w:rsid w:val="004902D6"/>
    <w:rsid w:val="00490F02"/>
    <w:rsid w:val="004971D8"/>
    <w:rsid w:val="00497CFC"/>
    <w:rsid w:val="004A04E4"/>
    <w:rsid w:val="004A17EC"/>
    <w:rsid w:val="004A1C7B"/>
    <w:rsid w:val="004A1F10"/>
    <w:rsid w:val="004A359A"/>
    <w:rsid w:val="004A392A"/>
    <w:rsid w:val="004A54A4"/>
    <w:rsid w:val="004A6110"/>
    <w:rsid w:val="004B0FD8"/>
    <w:rsid w:val="004B1A72"/>
    <w:rsid w:val="004B2B5B"/>
    <w:rsid w:val="004B543E"/>
    <w:rsid w:val="004B5EFB"/>
    <w:rsid w:val="004B7513"/>
    <w:rsid w:val="004B780B"/>
    <w:rsid w:val="004C4A13"/>
    <w:rsid w:val="004D2E1F"/>
    <w:rsid w:val="004D3544"/>
    <w:rsid w:val="004D7AA3"/>
    <w:rsid w:val="004E0197"/>
    <w:rsid w:val="004E0EEA"/>
    <w:rsid w:val="004E18DE"/>
    <w:rsid w:val="004E43F1"/>
    <w:rsid w:val="004E74E9"/>
    <w:rsid w:val="004E7654"/>
    <w:rsid w:val="004E7FDE"/>
    <w:rsid w:val="004F01EF"/>
    <w:rsid w:val="004F076D"/>
    <w:rsid w:val="004F09A5"/>
    <w:rsid w:val="004F0B44"/>
    <w:rsid w:val="004F2FCF"/>
    <w:rsid w:val="004F6695"/>
    <w:rsid w:val="004F6871"/>
    <w:rsid w:val="004F761D"/>
    <w:rsid w:val="00501437"/>
    <w:rsid w:val="00502CFE"/>
    <w:rsid w:val="0050582C"/>
    <w:rsid w:val="00506750"/>
    <w:rsid w:val="00507821"/>
    <w:rsid w:val="0051141A"/>
    <w:rsid w:val="005154B7"/>
    <w:rsid w:val="00521F67"/>
    <w:rsid w:val="0052443D"/>
    <w:rsid w:val="00525D04"/>
    <w:rsid w:val="00525EF0"/>
    <w:rsid w:val="00527023"/>
    <w:rsid w:val="00530239"/>
    <w:rsid w:val="00531BB6"/>
    <w:rsid w:val="005320E4"/>
    <w:rsid w:val="00533C98"/>
    <w:rsid w:val="005346C6"/>
    <w:rsid w:val="00535999"/>
    <w:rsid w:val="00536136"/>
    <w:rsid w:val="005361D5"/>
    <w:rsid w:val="0054106B"/>
    <w:rsid w:val="00542313"/>
    <w:rsid w:val="00542822"/>
    <w:rsid w:val="00543279"/>
    <w:rsid w:val="00544DCF"/>
    <w:rsid w:val="00545679"/>
    <w:rsid w:val="00546F20"/>
    <w:rsid w:val="0055296D"/>
    <w:rsid w:val="005535C2"/>
    <w:rsid w:val="00554180"/>
    <w:rsid w:val="00555E5B"/>
    <w:rsid w:val="0055647B"/>
    <w:rsid w:val="00556B58"/>
    <w:rsid w:val="00557F4E"/>
    <w:rsid w:val="00562F81"/>
    <w:rsid w:val="005653F8"/>
    <w:rsid w:val="00566B04"/>
    <w:rsid w:val="0057236F"/>
    <w:rsid w:val="005724F2"/>
    <w:rsid w:val="00572FB3"/>
    <w:rsid w:val="00574242"/>
    <w:rsid w:val="005749CB"/>
    <w:rsid w:val="005767CA"/>
    <w:rsid w:val="005776B9"/>
    <w:rsid w:val="00581F00"/>
    <w:rsid w:val="00582B12"/>
    <w:rsid w:val="00583C5C"/>
    <w:rsid w:val="0058483C"/>
    <w:rsid w:val="005852FF"/>
    <w:rsid w:val="00585974"/>
    <w:rsid w:val="0059092E"/>
    <w:rsid w:val="005912B6"/>
    <w:rsid w:val="005920C6"/>
    <w:rsid w:val="00594972"/>
    <w:rsid w:val="00594E77"/>
    <w:rsid w:val="005951A7"/>
    <w:rsid w:val="00595AE8"/>
    <w:rsid w:val="00596541"/>
    <w:rsid w:val="005A086D"/>
    <w:rsid w:val="005A3312"/>
    <w:rsid w:val="005A6330"/>
    <w:rsid w:val="005A6CA7"/>
    <w:rsid w:val="005A75C7"/>
    <w:rsid w:val="005A7E2E"/>
    <w:rsid w:val="005B2B9A"/>
    <w:rsid w:val="005B4437"/>
    <w:rsid w:val="005B588B"/>
    <w:rsid w:val="005C13D4"/>
    <w:rsid w:val="005C3773"/>
    <w:rsid w:val="005C43EC"/>
    <w:rsid w:val="005C7074"/>
    <w:rsid w:val="005C78FB"/>
    <w:rsid w:val="005C7E35"/>
    <w:rsid w:val="005D041E"/>
    <w:rsid w:val="005D37C9"/>
    <w:rsid w:val="005D5542"/>
    <w:rsid w:val="005D6C49"/>
    <w:rsid w:val="005E33A6"/>
    <w:rsid w:val="005E33B2"/>
    <w:rsid w:val="005E3CE5"/>
    <w:rsid w:val="005E7623"/>
    <w:rsid w:val="005F049F"/>
    <w:rsid w:val="005F1770"/>
    <w:rsid w:val="005F26F6"/>
    <w:rsid w:val="005F6AC3"/>
    <w:rsid w:val="0060032C"/>
    <w:rsid w:val="006017C0"/>
    <w:rsid w:val="00602EC2"/>
    <w:rsid w:val="006039AF"/>
    <w:rsid w:val="00603DF4"/>
    <w:rsid w:val="00606DC2"/>
    <w:rsid w:val="00611DCA"/>
    <w:rsid w:val="0061381D"/>
    <w:rsid w:val="00615D3F"/>
    <w:rsid w:val="00616060"/>
    <w:rsid w:val="006173BD"/>
    <w:rsid w:val="006175C1"/>
    <w:rsid w:val="00623C41"/>
    <w:rsid w:val="00624BDA"/>
    <w:rsid w:val="00624DD1"/>
    <w:rsid w:val="00624FF5"/>
    <w:rsid w:val="00625D53"/>
    <w:rsid w:val="00627494"/>
    <w:rsid w:val="00630C41"/>
    <w:rsid w:val="00631880"/>
    <w:rsid w:val="006338DC"/>
    <w:rsid w:val="00635D22"/>
    <w:rsid w:val="006403B7"/>
    <w:rsid w:val="00642CFD"/>
    <w:rsid w:val="00645193"/>
    <w:rsid w:val="006455D8"/>
    <w:rsid w:val="00645851"/>
    <w:rsid w:val="0064644E"/>
    <w:rsid w:val="00651E14"/>
    <w:rsid w:val="00653CC9"/>
    <w:rsid w:val="0065503D"/>
    <w:rsid w:val="00656375"/>
    <w:rsid w:val="0065741E"/>
    <w:rsid w:val="00657C8C"/>
    <w:rsid w:val="00660438"/>
    <w:rsid w:val="00660BBD"/>
    <w:rsid w:val="0066378D"/>
    <w:rsid w:val="00667D7B"/>
    <w:rsid w:val="00670C29"/>
    <w:rsid w:val="00672797"/>
    <w:rsid w:val="00672ADE"/>
    <w:rsid w:val="0067371F"/>
    <w:rsid w:val="006754CD"/>
    <w:rsid w:val="00680D8F"/>
    <w:rsid w:val="00681D6C"/>
    <w:rsid w:val="006820FE"/>
    <w:rsid w:val="0068267A"/>
    <w:rsid w:val="00683686"/>
    <w:rsid w:val="006840B5"/>
    <w:rsid w:val="00684EA6"/>
    <w:rsid w:val="006853D8"/>
    <w:rsid w:val="00687A07"/>
    <w:rsid w:val="00690A05"/>
    <w:rsid w:val="00696EED"/>
    <w:rsid w:val="00697E86"/>
    <w:rsid w:val="006A04AB"/>
    <w:rsid w:val="006A07BF"/>
    <w:rsid w:val="006A4DC8"/>
    <w:rsid w:val="006B2905"/>
    <w:rsid w:val="006B335D"/>
    <w:rsid w:val="006C0FEE"/>
    <w:rsid w:val="006C3B79"/>
    <w:rsid w:val="006C5245"/>
    <w:rsid w:val="006C5D93"/>
    <w:rsid w:val="006C680E"/>
    <w:rsid w:val="006C6C63"/>
    <w:rsid w:val="006C6E57"/>
    <w:rsid w:val="006D32B3"/>
    <w:rsid w:val="006D5C5B"/>
    <w:rsid w:val="006D5CE6"/>
    <w:rsid w:val="006D7F89"/>
    <w:rsid w:val="006E0BDC"/>
    <w:rsid w:val="006E15C2"/>
    <w:rsid w:val="006E44D1"/>
    <w:rsid w:val="006E7ED8"/>
    <w:rsid w:val="006E7FCA"/>
    <w:rsid w:val="006F0987"/>
    <w:rsid w:val="006F16D9"/>
    <w:rsid w:val="006F18E0"/>
    <w:rsid w:val="006F33CF"/>
    <w:rsid w:val="006F6768"/>
    <w:rsid w:val="0070146E"/>
    <w:rsid w:val="00701D88"/>
    <w:rsid w:val="00702A05"/>
    <w:rsid w:val="00703570"/>
    <w:rsid w:val="007101F5"/>
    <w:rsid w:val="0071187E"/>
    <w:rsid w:val="007129B2"/>
    <w:rsid w:val="00714C29"/>
    <w:rsid w:val="00715111"/>
    <w:rsid w:val="00715540"/>
    <w:rsid w:val="00717422"/>
    <w:rsid w:val="00721EBC"/>
    <w:rsid w:val="007241DD"/>
    <w:rsid w:val="00724357"/>
    <w:rsid w:val="00724B0C"/>
    <w:rsid w:val="00725242"/>
    <w:rsid w:val="00725357"/>
    <w:rsid w:val="007257B5"/>
    <w:rsid w:val="00730136"/>
    <w:rsid w:val="007303A3"/>
    <w:rsid w:val="00734E2E"/>
    <w:rsid w:val="00737D40"/>
    <w:rsid w:val="007402C9"/>
    <w:rsid w:val="00740A4B"/>
    <w:rsid w:val="00745DBF"/>
    <w:rsid w:val="0074725B"/>
    <w:rsid w:val="0074786B"/>
    <w:rsid w:val="00750D63"/>
    <w:rsid w:val="0075532A"/>
    <w:rsid w:val="007559B9"/>
    <w:rsid w:val="00757318"/>
    <w:rsid w:val="0076262A"/>
    <w:rsid w:val="0076464F"/>
    <w:rsid w:val="0076557A"/>
    <w:rsid w:val="007713BF"/>
    <w:rsid w:val="007726CC"/>
    <w:rsid w:val="00774D6E"/>
    <w:rsid w:val="00774E80"/>
    <w:rsid w:val="007755E4"/>
    <w:rsid w:val="00775977"/>
    <w:rsid w:val="007812FD"/>
    <w:rsid w:val="00782D7B"/>
    <w:rsid w:val="0078566F"/>
    <w:rsid w:val="0078676E"/>
    <w:rsid w:val="00786B8B"/>
    <w:rsid w:val="00787919"/>
    <w:rsid w:val="00792705"/>
    <w:rsid w:val="0079358F"/>
    <w:rsid w:val="00796B1A"/>
    <w:rsid w:val="00797410"/>
    <w:rsid w:val="0079794C"/>
    <w:rsid w:val="00797C15"/>
    <w:rsid w:val="007A04CE"/>
    <w:rsid w:val="007A1B4A"/>
    <w:rsid w:val="007A3741"/>
    <w:rsid w:val="007A4873"/>
    <w:rsid w:val="007B28B3"/>
    <w:rsid w:val="007B3118"/>
    <w:rsid w:val="007B5C03"/>
    <w:rsid w:val="007B6519"/>
    <w:rsid w:val="007C222F"/>
    <w:rsid w:val="007C2235"/>
    <w:rsid w:val="007C38BE"/>
    <w:rsid w:val="007C3E76"/>
    <w:rsid w:val="007C42CC"/>
    <w:rsid w:val="007D6ADB"/>
    <w:rsid w:val="007D6C43"/>
    <w:rsid w:val="007D7999"/>
    <w:rsid w:val="007E1193"/>
    <w:rsid w:val="007E1FA0"/>
    <w:rsid w:val="007E2524"/>
    <w:rsid w:val="007E39DC"/>
    <w:rsid w:val="007E73EE"/>
    <w:rsid w:val="007F0706"/>
    <w:rsid w:val="007F19B9"/>
    <w:rsid w:val="007F52C2"/>
    <w:rsid w:val="007F6A0C"/>
    <w:rsid w:val="0080159E"/>
    <w:rsid w:val="008026A0"/>
    <w:rsid w:val="00804E55"/>
    <w:rsid w:val="00805773"/>
    <w:rsid w:val="00807077"/>
    <w:rsid w:val="00807F37"/>
    <w:rsid w:val="008109BA"/>
    <w:rsid w:val="00811E32"/>
    <w:rsid w:val="0081299E"/>
    <w:rsid w:val="008138DB"/>
    <w:rsid w:val="00814918"/>
    <w:rsid w:val="0081728E"/>
    <w:rsid w:val="008178B7"/>
    <w:rsid w:val="0082417A"/>
    <w:rsid w:val="00825E69"/>
    <w:rsid w:val="00831716"/>
    <w:rsid w:val="0083314D"/>
    <w:rsid w:val="00833817"/>
    <w:rsid w:val="0084038A"/>
    <w:rsid w:val="0084310C"/>
    <w:rsid w:val="008439B0"/>
    <w:rsid w:val="0085219C"/>
    <w:rsid w:val="008563E7"/>
    <w:rsid w:val="0085667F"/>
    <w:rsid w:val="00862AAF"/>
    <w:rsid w:val="00863356"/>
    <w:rsid w:val="00864569"/>
    <w:rsid w:val="00866389"/>
    <w:rsid w:val="0086750B"/>
    <w:rsid w:val="0087244E"/>
    <w:rsid w:val="00874C75"/>
    <w:rsid w:val="00876B4E"/>
    <w:rsid w:val="0087793F"/>
    <w:rsid w:val="0088373F"/>
    <w:rsid w:val="008852C6"/>
    <w:rsid w:val="00885A87"/>
    <w:rsid w:val="00886FAE"/>
    <w:rsid w:val="008872AB"/>
    <w:rsid w:val="0089199A"/>
    <w:rsid w:val="0089260F"/>
    <w:rsid w:val="00892FFC"/>
    <w:rsid w:val="008A3E27"/>
    <w:rsid w:val="008A4252"/>
    <w:rsid w:val="008A67A8"/>
    <w:rsid w:val="008A67F8"/>
    <w:rsid w:val="008A7BA4"/>
    <w:rsid w:val="008B205D"/>
    <w:rsid w:val="008B2BBC"/>
    <w:rsid w:val="008B50A5"/>
    <w:rsid w:val="008B5122"/>
    <w:rsid w:val="008B52BD"/>
    <w:rsid w:val="008B5895"/>
    <w:rsid w:val="008B66AF"/>
    <w:rsid w:val="008B74D0"/>
    <w:rsid w:val="008C0BF0"/>
    <w:rsid w:val="008C0CAA"/>
    <w:rsid w:val="008C18EB"/>
    <w:rsid w:val="008C1EAE"/>
    <w:rsid w:val="008C32EE"/>
    <w:rsid w:val="008C332C"/>
    <w:rsid w:val="008C4C1E"/>
    <w:rsid w:val="008C7D35"/>
    <w:rsid w:val="008D5B9C"/>
    <w:rsid w:val="008D7B1D"/>
    <w:rsid w:val="008E1E7A"/>
    <w:rsid w:val="008E39EB"/>
    <w:rsid w:val="008E556B"/>
    <w:rsid w:val="008E56AD"/>
    <w:rsid w:val="008E60FF"/>
    <w:rsid w:val="008F0036"/>
    <w:rsid w:val="008F023D"/>
    <w:rsid w:val="008F13EB"/>
    <w:rsid w:val="008F3DE0"/>
    <w:rsid w:val="008F5673"/>
    <w:rsid w:val="00901247"/>
    <w:rsid w:val="009032E0"/>
    <w:rsid w:val="009038AC"/>
    <w:rsid w:val="0090681C"/>
    <w:rsid w:val="0091092C"/>
    <w:rsid w:val="00910FE6"/>
    <w:rsid w:val="00911A1C"/>
    <w:rsid w:val="00916322"/>
    <w:rsid w:val="009168D9"/>
    <w:rsid w:val="009179BB"/>
    <w:rsid w:val="00920A04"/>
    <w:rsid w:val="009231F5"/>
    <w:rsid w:val="00924354"/>
    <w:rsid w:val="0094111C"/>
    <w:rsid w:val="00945E85"/>
    <w:rsid w:val="00947928"/>
    <w:rsid w:val="009503E7"/>
    <w:rsid w:val="00950CD5"/>
    <w:rsid w:val="00950D29"/>
    <w:rsid w:val="00953D54"/>
    <w:rsid w:val="0095442B"/>
    <w:rsid w:val="0095585D"/>
    <w:rsid w:val="00956709"/>
    <w:rsid w:val="00957E55"/>
    <w:rsid w:val="009600BF"/>
    <w:rsid w:val="009617B7"/>
    <w:rsid w:val="0096291B"/>
    <w:rsid w:val="009638ED"/>
    <w:rsid w:val="00970897"/>
    <w:rsid w:val="00975295"/>
    <w:rsid w:val="009756B6"/>
    <w:rsid w:val="00976FE5"/>
    <w:rsid w:val="009779F5"/>
    <w:rsid w:val="009811A3"/>
    <w:rsid w:val="00981A03"/>
    <w:rsid w:val="00981D21"/>
    <w:rsid w:val="00984470"/>
    <w:rsid w:val="0098712D"/>
    <w:rsid w:val="00991BBE"/>
    <w:rsid w:val="0099223A"/>
    <w:rsid w:val="00994991"/>
    <w:rsid w:val="009A01FB"/>
    <w:rsid w:val="009A027F"/>
    <w:rsid w:val="009A286C"/>
    <w:rsid w:val="009A6B83"/>
    <w:rsid w:val="009B2B41"/>
    <w:rsid w:val="009B3E07"/>
    <w:rsid w:val="009B6521"/>
    <w:rsid w:val="009C22E2"/>
    <w:rsid w:val="009C2626"/>
    <w:rsid w:val="009C2689"/>
    <w:rsid w:val="009C297C"/>
    <w:rsid w:val="009C2D21"/>
    <w:rsid w:val="009C3888"/>
    <w:rsid w:val="009C46E7"/>
    <w:rsid w:val="009C64AF"/>
    <w:rsid w:val="009D2AC9"/>
    <w:rsid w:val="009D58A7"/>
    <w:rsid w:val="009D6AD2"/>
    <w:rsid w:val="009E07CF"/>
    <w:rsid w:val="009E30B5"/>
    <w:rsid w:val="009E43F1"/>
    <w:rsid w:val="009E640C"/>
    <w:rsid w:val="009E7829"/>
    <w:rsid w:val="009F025A"/>
    <w:rsid w:val="009F5348"/>
    <w:rsid w:val="009F53EA"/>
    <w:rsid w:val="00A01928"/>
    <w:rsid w:val="00A02EFE"/>
    <w:rsid w:val="00A03132"/>
    <w:rsid w:val="00A04EAC"/>
    <w:rsid w:val="00A05AA2"/>
    <w:rsid w:val="00A12AA6"/>
    <w:rsid w:val="00A12C16"/>
    <w:rsid w:val="00A13185"/>
    <w:rsid w:val="00A14198"/>
    <w:rsid w:val="00A14C5E"/>
    <w:rsid w:val="00A16483"/>
    <w:rsid w:val="00A16951"/>
    <w:rsid w:val="00A236BF"/>
    <w:rsid w:val="00A25E74"/>
    <w:rsid w:val="00A27877"/>
    <w:rsid w:val="00A30161"/>
    <w:rsid w:val="00A309ED"/>
    <w:rsid w:val="00A30C25"/>
    <w:rsid w:val="00A35F05"/>
    <w:rsid w:val="00A360BD"/>
    <w:rsid w:val="00A361B3"/>
    <w:rsid w:val="00A3725C"/>
    <w:rsid w:val="00A3761E"/>
    <w:rsid w:val="00A43112"/>
    <w:rsid w:val="00A46E1B"/>
    <w:rsid w:val="00A47D1A"/>
    <w:rsid w:val="00A50708"/>
    <w:rsid w:val="00A5155A"/>
    <w:rsid w:val="00A54DD2"/>
    <w:rsid w:val="00A55B17"/>
    <w:rsid w:val="00A60C80"/>
    <w:rsid w:val="00A654EB"/>
    <w:rsid w:val="00A6772E"/>
    <w:rsid w:val="00A705C6"/>
    <w:rsid w:val="00A73C64"/>
    <w:rsid w:val="00A7652A"/>
    <w:rsid w:val="00A81CCB"/>
    <w:rsid w:val="00A82326"/>
    <w:rsid w:val="00A8256D"/>
    <w:rsid w:val="00A8498F"/>
    <w:rsid w:val="00A84BED"/>
    <w:rsid w:val="00A8560B"/>
    <w:rsid w:val="00A85BCA"/>
    <w:rsid w:val="00A8614E"/>
    <w:rsid w:val="00A86B67"/>
    <w:rsid w:val="00A86DB5"/>
    <w:rsid w:val="00A9023D"/>
    <w:rsid w:val="00A921B2"/>
    <w:rsid w:val="00A949BB"/>
    <w:rsid w:val="00A94CF4"/>
    <w:rsid w:val="00A95EAC"/>
    <w:rsid w:val="00AA0FB3"/>
    <w:rsid w:val="00AA25E5"/>
    <w:rsid w:val="00AA31D4"/>
    <w:rsid w:val="00AA4314"/>
    <w:rsid w:val="00AA4370"/>
    <w:rsid w:val="00AA6BCD"/>
    <w:rsid w:val="00AB0908"/>
    <w:rsid w:val="00AB1B5B"/>
    <w:rsid w:val="00AB4B58"/>
    <w:rsid w:val="00AB50DC"/>
    <w:rsid w:val="00AC0DE9"/>
    <w:rsid w:val="00AC0F0E"/>
    <w:rsid w:val="00AC1AA7"/>
    <w:rsid w:val="00AC389F"/>
    <w:rsid w:val="00AD08F7"/>
    <w:rsid w:val="00AD1238"/>
    <w:rsid w:val="00AD6009"/>
    <w:rsid w:val="00AD64B8"/>
    <w:rsid w:val="00AD6EB4"/>
    <w:rsid w:val="00AD6FAE"/>
    <w:rsid w:val="00AD7A37"/>
    <w:rsid w:val="00AE3F73"/>
    <w:rsid w:val="00AE7F68"/>
    <w:rsid w:val="00AF15C8"/>
    <w:rsid w:val="00AF554E"/>
    <w:rsid w:val="00AF6378"/>
    <w:rsid w:val="00B00113"/>
    <w:rsid w:val="00B025E3"/>
    <w:rsid w:val="00B04537"/>
    <w:rsid w:val="00B051C5"/>
    <w:rsid w:val="00B0570D"/>
    <w:rsid w:val="00B10C17"/>
    <w:rsid w:val="00B10C88"/>
    <w:rsid w:val="00B147F9"/>
    <w:rsid w:val="00B151F3"/>
    <w:rsid w:val="00B1558A"/>
    <w:rsid w:val="00B15EC5"/>
    <w:rsid w:val="00B21B71"/>
    <w:rsid w:val="00B2291E"/>
    <w:rsid w:val="00B22A5F"/>
    <w:rsid w:val="00B23B65"/>
    <w:rsid w:val="00B24089"/>
    <w:rsid w:val="00B24DA5"/>
    <w:rsid w:val="00B257DB"/>
    <w:rsid w:val="00B2618E"/>
    <w:rsid w:val="00B35154"/>
    <w:rsid w:val="00B37F87"/>
    <w:rsid w:val="00B40583"/>
    <w:rsid w:val="00B4201E"/>
    <w:rsid w:val="00B508C6"/>
    <w:rsid w:val="00B51478"/>
    <w:rsid w:val="00B51ABA"/>
    <w:rsid w:val="00B52772"/>
    <w:rsid w:val="00B53A83"/>
    <w:rsid w:val="00B551E9"/>
    <w:rsid w:val="00B55385"/>
    <w:rsid w:val="00B6166B"/>
    <w:rsid w:val="00B62816"/>
    <w:rsid w:val="00B6647C"/>
    <w:rsid w:val="00B67BF4"/>
    <w:rsid w:val="00B7089F"/>
    <w:rsid w:val="00B73A8A"/>
    <w:rsid w:val="00B73BAE"/>
    <w:rsid w:val="00B73C70"/>
    <w:rsid w:val="00B74DAB"/>
    <w:rsid w:val="00B774E0"/>
    <w:rsid w:val="00B81D4E"/>
    <w:rsid w:val="00B84467"/>
    <w:rsid w:val="00B86300"/>
    <w:rsid w:val="00B87DF8"/>
    <w:rsid w:val="00B90AFF"/>
    <w:rsid w:val="00B91164"/>
    <w:rsid w:val="00B91A87"/>
    <w:rsid w:val="00B97557"/>
    <w:rsid w:val="00B9769D"/>
    <w:rsid w:val="00BA2DCD"/>
    <w:rsid w:val="00BA4587"/>
    <w:rsid w:val="00BA4CA7"/>
    <w:rsid w:val="00BB013E"/>
    <w:rsid w:val="00BB16F3"/>
    <w:rsid w:val="00BB3899"/>
    <w:rsid w:val="00BB633C"/>
    <w:rsid w:val="00BB70A3"/>
    <w:rsid w:val="00BB7EBF"/>
    <w:rsid w:val="00BC0131"/>
    <w:rsid w:val="00BC2FF5"/>
    <w:rsid w:val="00BC3B31"/>
    <w:rsid w:val="00BC42F4"/>
    <w:rsid w:val="00BC5861"/>
    <w:rsid w:val="00BD1BA4"/>
    <w:rsid w:val="00BD420F"/>
    <w:rsid w:val="00BD5284"/>
    <w:rsid w:val="00BD5373"/>
    <w:rsid w:val="00BD5B52"/>
    <w:rsid w:val="00BD630E"/>
    <w:rsid w:val="00BD7F97"/>
    <w:rsid w:val="00BE0F8A"/>
    <w:rsid w:val="00BE15E2"/>
    <w:rsid w:val="00BE1950"/>
    <w:rsid w:val="00BE2CC7"/>
    <w:rsid w:val="00BE431B"/>
    <w:rsid w:val="00BE5F6F"/>
    <w:rsid w:val="00BE7A1B"/>
    <w:rsid w:val="00BF00C4"/>
    <w:rsid w:val="00BF108D"/>
    <w:rsid w:val="00BF55F8"/>
    <w:rsid w:val="00BF5C59"/>
    <w:rsid w:val="00C0140B"/>
    <w:rsid w:val="00C01BD4"/>
    <w:rsid w:val="00C1251E"/>
    <w:rsid w:val="00C12B67"/>
    <w:rsid w:val="00C13B61"/>
    <w:rsid w:val="00C13C03"/>
    <w:rsid w:val="00C17D18"/>
    <w:rsid w:val="00C21B3B"/>
    <w:rsid w:val="00C21BB0"/>
    <w:rsid w:val="00C23599"/>
    <w:rsid w:val="00C24549"/>
    <w:rsid w:val="00C279C7"/>
    <w:rsid w:val="00C3478C"/>
    <w:rsid w:val="00C36F12"/>
    <w:rsid w:val="00C40065"/>
    <w:rsid w:val="00C41DE8"/>
    <w:rsid w:val="00C4278A"/>
    <w:rsid w:val="00C4525C"/>
    <w:rsid w:val="00C62F9B"/>
    <w:rsid w:val="00C63030"/>
    <w:rsid w:val="00C64E3E"/>
    <w:rsid w:val="00C65E82"/>
    <w:rsid w:val="00C66722"/>
    <w:rsid w:val="00C73191"/>
    <w:rsid w:val="00C756FC"/>
    <w:rsid w:val="00C75BB2"/>
    <w:rsid w:val="00C762F1"/>
    <w:rsid w:val="00C766BB"/>
    <w:rsid w:val="00C76A9E"/>
    <w:rsid w:val="00C76F73"/>
    <w:rsid w:val="00C810FE"/>
    <w:rsid w:val="00C81EFB"/>
    <w:rsid w:val="00C837C4"/>
    <w:rsid w:val="00C85E9B"/>
    <w:rsid w:val="00C86E61"/>
    <w:rsid w:val="00C879B5"/>
    <w:rsid w:val="00C87A77"/>
    <w:rsid w:val="00C93D95"/>
    <w:rsid w:val="00C96DF9"/>
    <w:rsid w:val="00C96E64"/>
    <w:rsid w:val="00CA27E1"/>
    <w:rsid w:val="00CA3353"/>
    <w:rsid w:val="00CA60E1"/>
    <w:rsid w:val="00CA671B"/>
    <w:rsid w:val="00CA7698"/>
    <w:rsid w:val="00CB1AD4"/>
    <w:rsid w:val="00CB31F9"/>
    <w:rsid w:val="00CB49A8"/>
    <w:rsid w:val="00CB4B4E"/>
    <w:rsid w:val="00CC013B"/>
    <w:rsid w:val="00CC2BB8"/>
    <w:rsid w:val="00CC6203"/>
    <w:rsid w:val="00CD0168"/>
    <w:rsid w:val="00CD071A"/>
    <w:rsid w:val="00CD1971"/>
    <w:rsid w:val="00CD5416"/>
    <w:rsid w:val="00CD5A3E"/>
    <w:rsid w:val="00CE1477"/>
    <w:rsid w:val="00CE2CEB"/>
    <w:rsid w:val="00CE30AC"/>
    <w:rsid w:val="00CE5B45"/>
    <w:rsid w:val="00CF42F0"/>
    <w:rsid w:val="00CF4A22"/>
    <w:rsid w:val="00CF4AC1"/>
    <w:rsid w:val="00CF6A8F"/>
    <w:rsid w:val="00D0310F"/>
    <w:rsid w:val="00D04622"/>
    <w:rsid w:val="00D079B6"/>
    <w:rsid w:val="00D107CE"/>
    <w:rsid w:val="00D109C5"/>
    <w:rsid w:val="00D116A8"/>
    <w:rsid w:val="00D124B8"/>
    <w:rsid w:val="00D12CD6"/>
    <w:rsid w:val="00D14D6A"/>
    <w:rsid w:val="00D162B5"/>
    <w:rsid w:val="00D164F3"/>
    <w:rsid w:val="00D17541"/>
    <w:rsid w:val="00D2007D"/>
    <w:rsid w:val="00D205B3"/>
    <w:rsid w:val="00D20AA1"/>
    <w:rsid w:val="00D2167E"/>
    <w:rsid w:val="00D225C1"/>
    <w:rsid w:val="00D25421"/>
    <w:rsid w:val="00D2731A"/>
    <w:rsid w:val="00D30916"/>
    <w:rsid w:val="00D3289F"/>
    <w:rsid w:val="00D32DF3"/>
    <w:rsid w:val="00D333D4"/>
    <w:rsid w:val="00D33708"/>
    <w:rsid w:val="00D33F7F"/>
    <w:rsid w:val="00D344FF"/>
    <w:rsid w:val="00D37D17"/>
    <w:rsid w:val="00D41908"/>
    <w:rsid w:val="00D4566F"/>
    <w:rsid w:val="00D45F0C"/>
    <w:rsid w:val="00D474F0"/>
    <w:rsid w:val="00D50DBF"/>
    <w:rsid w:val="00D50ECF"/>
    <w:rsid w:val="00D54DB5"/>
    <w:rsid w:val="00D55AC8"/>
    <w:rsid w:val="00D617CF"/>
    <w:rsid w:val="00D6208A"/>
    <w:rsid w:val="00D625E7"/>
    <w:rsid w:val="00D6315A"/>
    <w:rsid w:val="00D641F3"/>
    <w:rsid w:val="00D730F1"/>
    <w:rsid w:val="00D745D1"/>
    <w:rsid w:val="00D74BF9"/>
    <w:rsid w:val="00D76E39"/>
    <w:rsid w:val="00D77618"/>
    <w:rsid w:val="00D77957"/>
    <w:rsid w:val="00D80CC1"/>
    <w:rsid w:val="00D81C92"/>
    <w:rsid w:val="00D84639"/>
    <w:rsid w:val="00D857F6"/>
    <w:rsid w:val="00D905C7"/>
    <w:rsid w:val="00D907E5"/>
    <w:rsid w:val="00D94636"/>
    <w:rsid w:val="00D948F6"/>
    <w:rsid w:val="00D973B9"/>
    <w:rsid w:val="00D976A7"/>
    <w:rsid w:val="00DA0699"/>
    <w:rsid w:val="00DA25E0"/>
    <w:rsid w:val="00DA6713"/>
    <w:rsid w:val="00DA6DE5"/>
    <w:rsid w:val="00DA71F1"/>
    <w:rsid w:val="00DB1C72"/>
    <w:rsid w:val="00DB4EF0"/>
    <w:rsid w:val="00DC0893"/>
    <w:rsid w:val="00DC16AA"/>
    <w:rsid w:val="00DC1742"/>
    <w:rsid w:val="00DC342A"/>
    <w:rsid w:val="00DC41AE"/>
    <w:rsid w:val="00DC5982"/>
    <w:rsid w:val="00DC6D8A"/>
    <w:rsid w:val="00DD0BCA"/>
    <w:rsid w:val="00DD12AB"/>
    <w:rsid w:val="00DD43D7"/>
    <w:rsid w:val="00DD4EAB"/>
    <w:rsid w:val="00DD6492"/>
    <w:rsid w:val="00DE0330"/>
    <w:rsid w:val="00DE11C4"/>
    <w:rsid w:val="00DE227A"/>
    <w:rsid w:val="00DE3D2A"/>
    <w:rsid w:val="00DE475E"/>
    <w:rsid w:val="00DE489C"/>
    <w:rsid w:val="00DE55D0"/>
    <w:rsid w:val="00DE67FB"/>
    <w:rsid w:val="00DF1C71"/>
    <w:rsid w:val="00DF4254"/>
    <w:rsid w:val="00DF437B"/>
    <w:rsid w:val="00DF4F1E"/>
    <w:rsid w:val="00DF6A57"/>
    <w:rsid w:val="00E003E0"/>
    <w:rsid w:val="00E12DDC"/>
    <w:rsid w:val="00E16A01"/>
    <w:rsid w:val="00E22EE9"/>
    <w:rsid w:val="00E24DE0"/>
    <w:rsid w:val="00E2617C"/>
    <w:rsid w:val="00E26C14"/>
    <w:rsid w:val="00E30DB4"/>
    <w:rsid w:val="00E319EF"/>
    <w:rsid w:val="00E32185"/>
    <w:rsid w:val="00E35ACC"/>
    <w:rsid w:val="00E36661"/>
    <w:rsid w:val="00E42677"/>
    <w:rsid w:val="00E447E8"/>
    <w:rsid w:val="00E4510E"/>
    <w:rsid w:val="00E50395"/>
    <w:rsid w:val="00E52555"/>
    <w:rsid w:val="00E57399"/>
    <w:rsid w:val="00E703D6"/>
    <w:rsid w:val="00E7068C"/>
    <w:rsid w:val="00E70B80"/>
    <w:rsid w:val="00E71185"/>
    <w:rsid w:val="00E73563"/>
    <w:rsid w:val="00E747B9"/>
    <w:rsid w:val="00E751AE"/>
    <w:rsid w:val="00E81462"/>
    <w:rsid w:val="00E83505"/>
    <w:rsid w:val="00E83D49"/>
    <w:rsid w:val="00E86060"/>
    <w:rsid w:val="00E92D30"/>
    <w:rsid w:val="00E93858"/>
    <w:rsid w:val="00E939C8"/>
    <w:rsid w:val="00E93CAE"/>
    <w:rsid w:val="00E953E1"/>
    <w:rsid w:val="00E95725"/>
    <w:rsid w:val="00EA2D24"/>
    <w:rsid w:val="00EA314D"/>
    <w:rsid w:val="00EA5D73"/>
    <w:rsid w:val="00EB272E"/>
    <w:rsid w:val="00EB280B"/>
    <w:rsid w:val="00EB28D9"/>
    <w:rsid w:val="00EB5430"/>
    <w:rsid w:val="00EB747A"/>
    <w:rsid w:val="00EC005D"/>
    <w:rsid w:val="00EC02FB"/>
    <w:rsid w:val="00ED14D0"/>
    <w:rsid w:val="00ED3C8B"/>
    <w:rsid w:val="00ED53CB"/>
    <w:rsid w:val="00ED5ABC"/>
    <w:rsid w:val="00ED600E"/>
    <w:rsid w:val="00ED6C6A"/>
    <w:rsid w:val="00ED79EA"/>
    <w:rsid w:val="00EE2235"/>
    <w:rsid w:val="00EE7130"/>
    <w:rsid w:val="00EF0E1C"/>
    <w:rsid w:val="00EF2BEB"/>
    <w:rsid w:val="00EF48A7"/>
    <w:rsid w:val="00EF534D"/>
    <w:rsid w:val="00F00502"/>
    <w:rsid w:val="00F0164D"/>
    <w:rsid w:val="00F01A86"/>
    <w:rsid w:val="00F0222B"/>
    <w:rsid w:val="00F02BC4"/>
    <w:rsid w:val="00F0308C"/>
    <w:rsid w:val="00F031FB"/>
    <w:rsid w:val="00F04794"/>
    <w:rsid w:val="00F049CA"/>
    <w:rsid w:val="00F04FF6"/>
    <w:rsid w:val="00F06700"/>
    <w:rsid w:val="00F1089C"/>
    <w:rsid w:val="00F118D7"/>
    <w:rsid w:val="00F16891"/>
    <w:rsid w:val="00F20E8F"/>
    <w:rsid w:val="00F21B04"/>
    <w:rsid w:val="00F23669"/>
    <w:rsid w:val="00F24F86"/>
    <w:rsid w:val="00F257F5"/>
    <w:rsid w:val="00F275DF"/>
    <w:rsid w:val="00F3102E"/>
    <w:rsid w:val="00F33230"/>
    <w:rsid w:val="00F350BE"/>
    <w:rsid w:val="00F353E6"/>
    <w:rsid w:val="00F35F8C"/>
    <w:rsid w:val="00F379E0"/>
    <w:rsid w:val="00F401E2"/>
    <w:rsid w:val="00F41E26"/>
    <w:rsid w:val="00F4322B"/>
    <w:rsid w:val="00F44897"/>
    <w:rsid w:val="00F4576F"/>
    <w:rsid w:val="00F45E3F"/>
    <w:rsid w:val="00F47F75"/>
    <w:rsid w:val="00F515F3"/>
    <w:rsid w:val="00F565FB"/>
    <w:rsid w:val="00F56A71"/>
    <w:rsid w:val="00F57BE8"/>
    <w:rsid w:val="00F61F56"/>
    <w:rsid w:val="00F6249A"/>
    <w:rsid w:val="00F6334C"/>
    <w:rsid w:val="00F66254"/>
    <w:rsid w:val="00F708B3"/>
    <w:rsid w:val="00F737B9"/>
    <w:rsid w:val="00F7467F"/>
    <w:rsid w:val="00F74853"/>
    <w:rsid w:val="00F75A39"/>
    <w:rsid w:val="00F77A09"/>
    <w:rsid w:val="00F826C0"/>
    <w:rsid w:val="00F84AAE"/>
    <w:rsid w:val="00F85D5F"/>
    <w:rsid w:val="00F8699F"/>
    <w:rsid w:val="00F86E4B"/>
    <w:rsid w:val="00F87DDC"/>
    <w:rsid w:val="00F91072"/>
    <w:rsid w:val="00F924E5"/>
    <w:rsid w:val="00F931AC"/>
    <w:rsid w:val="00F96C13"/>
    <w:rsid w:val="00F971F7"/>
    <w:rsid w:val="00F9749B"/>
    <w:rsid w:val="00F97CA2"/>
    <w:rsid w:val="00FA4061"/>
    <w:rsid w:val="00FA41BC"/>
    <w:rsid w:val="00FA54C2"/>
    <w:rsid w:val="00FA5538"/>
    <w:rsid w:val="00FA75F2"/>
    <w:rsid w:val="00FB02E3"/>
    <w:rsid w:val="00FB1388"/>
    <w:rsid w:val="00FB1C2A"/>
    <w:rsid w:val="00FB1C3F"/>
    <w:rsid w:val="00FB5215"/>
    <w:rsid w:val="00FB6AE9"/>
    <w:rsid w:val="00FB6B1F"/>
    <w:rsid w:val="00FC3B95"/>
    <w:rsid w:val="00FC55EB"/>
    <w:rsid w:val="00FC7E13"/>
    <w:rsid w:val="00FC7E73"/>
    <w:rsid w:val="00FC7F64"/>
    <w:rsid w:val="00FD02B6"/>
    <w:rsid w:val="00FD2637"/>
    <w:rsid w:val="00FD3C42"/>
    <w:rsid w:val="00FD3DD6"/>
    <w:rsid w:val="00FD5272"/>
    <w:rsid w:val="00FD53D9"/>
    <w:rsid w:val="00FD5CF8"/>
    <w:rsid w:val="00FE0A58"/>
    <w:rsid w:val="00FE1C47"/>
    <w:rsid w:val="00FE20A6"/>
    <w:rsid w:val="00FE3D7A"/>
    <w:rsid w:val="00FE4F31"/>
    <w:rsid w:val="00FE53E6"/>
    <w:rsid w:val="00FE76F9"/>
    <w:rsid w:val="00FF2202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FD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B2B5B"/>
  </w:style>
  <w:style w:type="paragraph" w:customStyle="1" w:styleId="ListeAPuce">
    <w:name w:val="ListeAPuce"/>
    <w:basedOn w:val="Normal"/>
    <w:qFormat/>
    <w:rsid w:val="002C356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582C"/>
    <w:rPr>
      <w:color w:val="808080"/>
      <w:shd w:val="clear" w:color="auto" w:fill="E6E6E6"/>
    </w:rPr>
  </w:style>
  <w:style w:type="paragraph" w:customStyle="1" w:styleId="yiv5344996898msonormal">
    <w:name w:val="yiv5344996898msonormal"/>
    <w:basedOn w:val="Normal"/>
    <w:rsid w:val="00920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elmt-chapeau">
    <w:name w:val="elmt-chapeau"/>
    <w:basedOn w:val="Normal"/>
    <w:rsid w:val="00482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locked/>
    <w:rsid w:val="00482153"/>
    <w:rPr>
      <w:b/>
      <w:bCs/>
    </w:rPr>
  </w:style>
  <w:style w:type="table" w:styleId="Grilledutableau">
    <w:name w:val="Table Grid"/>
    <w:basedOn w:val="TableauNormal"/>
    <w:locked/>
    <w:rsid w:val="0061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471712341msolistparagraph">
    <w:name w:val="yiv0471712341msolistparagraph"/>
    <w:basedOn w:val="Normal"/>
    <w:rsid w:val="00CA3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yiv0471712341msonormal">
    <w:name w:val="yiv0471712341msonormal"/>
    <w:basedOn w:val="Normal"/>
    <w:rsid w:val="00CA3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yiv0887591989msonormal">
    <w:name w:val="yiv0887591989msonormal"/>
    <w:basedOn w:val="Normal"/>
    <w:rsid w:val="00D12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yiv7167243941msonormal">
    <w:name w:val="yiv7167243941msonormal"/>
    <w:basedOn w:val="Normal"/>
    <w:rsid w:val="00D94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yiv1160577686msonormal">
    <w:name w:val="yiv1160577686msonormal"/>
    <w:basedOn w:val="Normal"/>
    <w:rsid w:val="009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5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9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60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6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7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2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1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3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2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5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2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5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4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16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denis@axess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redominique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groups?home=&amp;gid=18365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interel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elles.com" TargetMode="External"/><Relationship Id="rId14" Type="http://schemas.openxmlformats.org/officeDocument/2006/relationships/hyperlink" Target="mailto:nicola.joels@gemalt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F029-AC46-44D0-8E01-571F066F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InterElles</vt:lpstr>
    </vt:vector>
  </TitlesOfParts>
  <Manager/>
  <Company>Lenovo.com</Company>
  <LinksUpToDate>false</LinksUpToDate>
  <CharactersWithSpaces>5633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InterElles</dc:title>
  <dc:subject/>
  <dc:creator>pbeteille</dc:creator>
  <cp:keywords/>
  <dc:description/>
  <cp:lastModifiedBy>user</cp:lastModifiedBy>
  <cp:revision>2</cp:revision>
  <cp:lastPrinted>2018-03-06T16:56:00Z</cp:lastPrinted>
  <dcterms:created xsi:type="dcterms:W3CDTF">2018-03-08T10:53:00Z</dcterms:created>
  <dcterms:modified xsi:type="dcterms:W3CDTF">2018-03-08T10:53:00Z</dcterms:modified>
  <cp:category/>
</cp:coreProperties>
</file>