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646924D" w14:textId="398513FD" w:rsidR="00533C98" w:rsidRDefault="00FC7E73" w:rsidP="00B551E9">
      <w:pPr>
        <w:spacing w:after="0"/>
        <w:rPr>
          <w:rFonts w:asciiTheme="minorHAnsi" w:hAnsiTheme="minorHAnsi" w:cstheme="minorHAnsi"/>
          <w:sz w:val="24"/>
          <w:szCs w:val="24"/>
          <w:lang w:val="fr-FR"/>
        </w:rPr>
      </w:pPr>
      <w:bookmarkStart w:id="1" w:name="_Hlk500089707"/>
      <w:bookmarkStart w:id="2" w:name="_GoBack"/>
      <w:bookmarkEnd w:id="1"/>
      <w:bookmarkEnd w:id="2"/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w:drawing>
          <wp:anchor distT="0" distB="0" distL="114300" distR="114300" simplePos="0" relativeHeight="251658240" behindDoc="0" locked="0" layoutInCell="1" allowOverlap="1" wp14:anchorId="5FA7C937" wp14:editId="21CAE3B1">
            <wp:simplePos x="0" y="0"/>
            <wp:positionH relativeFrom="column">
              <wp:posOffset>-362585</wp:posOffset>
            </wp:positionH>
            <wp:positionV relativeFrom="paragraph">
              <wp:posOffset>57150</wp:posOffset>
            </wp:positionV>
            <wp:extent cx="1352550" cy="616585"/>
            <wp:effectExtent l="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616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E0A58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                                </w:t>
      </w:r>
      <w:r w:rsidR="00D3289F">
        <w:rPr>
          <w:rFonts w:asciiTheme="minorHAnsi" w:hAnsiTheme="minorHAnsi" w:cs="Arial"/>
          <w:b/>
          <w:color w:val="595959" w:themeColor="text1" w:themeTint="A6"/>
          <w:sz w:val="28"/>
          <w:szCs w:val="28"/>
          <w:lang w:val="fr-FR"/>
        </w:rPr>
        <w:t xml:space="preserve">   </w:t>
      </w:r>
    </w:p>
    <w:p w14:paraId="5658A469" w14:textId="400E8DBD" w:rsidR="00A84BED" w:rsidRPr="00405B92" w:rsidRDefault="000B1677" w:rsidP="007F0706">
      <w:pPr>
        <w:tabs>
          <w:tab w:val="left" w:pos="2235"/>
          <w:tab w:val="center" w:pos="4173"/>
        </w:tabs>
        <w:spacing w:after="0"/>
        <w:rPr>
          <w:rFonts w:asciiTheme="minorHAnsi" w:hAnsiTheme="minorHAnsi" w:cstheme="minorHAnsi"/>
          <w:color w:val="595959" w:themeColor="text1" w:themeTint="A6"/>
          <w:sz w:val="26"/>
          <w:szCs w:val="26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  <w:r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>
        <w:rPr>
          <w:rFonts w:asciiTheme="minorHAnsi" w:hAnsiTheme="minorHAnsi" w:cstheme="minorHAnsi"/>
          <w:sz w:val="24"/>
          <w:szCs w:val="24"/>
          <w:lang w:val="fr-FR"/>
        </w:rPr>
        <w:tab/>
      </w:r>
      <w:r w:rsidR="003F1219" w:rsidRPr="00405B92">
        <w:rPr>
          <w:rFonts w:asciiTheme="minorHAnsi" w:hAnsiTheme="minorHAnsi" w:cs="Arial"/>
          <w:b/>
          <w:color w:val="595959" w:themeColor="text1" w:themeTint="A6"/>
          <w:sz w:val="26"/>
          <w:szCs w:val="26"/>
          <w:lang w:val="fr-FR"/>
        </w:rPr>
        <w:t>Communiqué</w:t>
      </w:r>
      <w:r w:rsidR="003F1219" w:rsidRPr="00405B92">
        <w:rPr>
          <w:rFonts w:asciiTheme="minorHAnsi" w:hAnsiTheme="minorHAnsi"/>
          <w:b/>
          <w:noProof/>
          <w:color w:val="595959" w:themeColor="text1" w:themeTint="A6"/>
          <w:sz w:val="26"/>
          <w:szCs w:val="26"/>
          <w:lang w:val="fr-FR" w:eastAsia="fr-FR"/>
        </w:rPr>
        <w:t xml:space="preserve">, </w:t>
      </w:r>
      <w:r w:rsidR="003F1219" w:rsidRPr="00405B92">
        <w:rPr>
          <w:rFonts w:asciiTheme="minorHAnsi" w:hAnsiTheme="minorHAnsi" w:cs="Arial"/>
          <w:b/>
          <w:color w:val="595959" w:themeColor="text1" w:themeTint="A6"/>
          <w:sz w:val="26"/>
          <w:szCs w:val="26"/>
          <w:lang w:val="fr-FR"/>
        </w:rPr>
        <w:t xml:space="preserve">Paris, le </w:t>
      </w:r>
      <w:r w:rsidR="0089260F">
        <w:rPr>
          <w:rFonts w:asciiTheme="minorHAnsi" w:hAnsiTheme="minorHAnsi" w:cs="Arial"/>
          <w:b/>
          <w:color w:val="595959" w:themeColor="text1" w:themeTint="A6"/>
          <w:sz w:val="26"/>
          <w:szCs w:val="26"/>
          <w:lang w:val="fr-FR"/>
        </w:rPr>
        <w:t>6 mars</w:t>
      </w:r>
      <w:r w:rsidR="003F1219" w:rsidRPr="00405B92">
        <w:rPr>
          <w:rFonts w:asciiTheme="minorHAnsi" w:hAnsiTheme="minorHAnsi"/>
          <w:b/>
          <w:noProof/>
          <w:color w:val="595959" w:themeColor="text1" w:themeTint="A6"/>
          <w:sz w:val="26"/>
          <w:szCs w:val="26"/>
          <w:lang w:val="fr-FR" w:eastAsia="fr-FR"/>
        </w:rPr>
        <w:t xml:space="preserve"> 2018</w:t>
      </w:r>
    </w:p>
    <w:p w14:paraId="6791DA4D" w14:textId="77777777" w:rsidR="004F0B44" w:rsidRDefault="000B1677" w:rsidP="006F18E0">
      <w:pPr>
        <w:tabs>
          <w:tab w:val="left" w:pos="2235"/>
          <w:tab w:val="left" w:pos="8502"/>
        </w:tabs>
        <w:spacing w:after="0"/>
        <w:rPr>
          <w:rFonts w:asciiTheme="minorHAnsi" w:hAnsiTheme="minorHAnsi" w:cstheme="minorHAnsi"/>
          <w:sz w:val="10"/>
          <w:szCs w:val="10"/>
          <w:lang w:val="fr-FR"/>
        </w:rPr>
      </w:pPr>
      <w:r>
        <w:rPr>
          <w:rFonts w:asciiTheme="minorHAnsi" w:hAnsiTheme="minorHAnsi" w:cstheme="minorHAnsi"/>
          <w:sz w:val="24"/>
          <w:szCs w:val="24"/>
          <w:lang w:val="fr-FR"/>
        </w:rPr>
        <w:tab/>
      </w:r>
    </w:p>
    <w:p w14:paraId="6F9AEB9C" w14:textId="3877CF7E" w:rsidR="00C73191" w:rsidRDefault="00036396" w:rsidP="006F18E0">
      <w:pPr>
        <w:tabs>
          <w:tab w:val="left" w:pos="2235"/>
          <w:tab w:val="left" w:pos="8502"/>
        </w:tabs>
        <w:spacing w:after="0"/>
        <w:rPr>
          <w:rFonts w:asciiTheme="minorHAnsi" w:hAnsiTheme="minorHAnsi" w:cstheme="minorHAnsi"/>
          <w:sz w:val="24"/>
          <w:szCs w:val="24"/>
          <w:lang w:val="fr-FR"/>
        </w:rPr>
      </w:pPr>
      <w:r w:rsidRPr="00F86E4B">
        <w:rPr>
          <w:rFonts w:asciiTheme="minorHAnsi" w:hAnsiTheme="minorHAnsi" w:cstheme="minorHAnsi"/>
          <w:noProof/>
          <w:sz w:val="24"/>
          <w:szCs w:val="24"/>
          <w:lang w:val="fr-FR" w:eastAsia="fr-FR"/>
        </w:rPr>
        <mc:AlternateContent>
          <mc:Choice Requires="wps">
            <w:drawing>
              <wp:inline distT="0" distB="0" distL="0" distR="0" wp14:anchorId="544571E7" wp14:editId="072F9C70">
                <wp:extent cx="304800" cy="304800"/>
                <wp:effectExtent l="0" t="0" r="0" b="0"/>
                <wp:docPr id="5" name="AutoShape 3" descr="https://apis.mail.yahoo.com/ws/v3/mailboxes/@.id==VjJ-VY__qW1LttC9_MdMZE3lGEgS9pTgf3OonN94GCucwHMpO0-rd2OvMIdI4LNkdZHr/messages/@.id==AMxhUtQAABk5WhwcVwH_uEadmMo/content/parts/@.id==2/thumbnail?appId=YMailNorri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mo="http://schemas.microsoft.com/office/mac/office/2008/main" xmlns:mv="urn:schemas-microsoft-com:mac:vml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EE58F1C" id="AutoShape 3" o:spid="_x0000_s1026" alt="https://apis.mail.yahoo.com/ws/v3/mailboxes/@.id==VjJ-VY__qW1LttC9_MdMZE3lGEgS9pTgf3OonN94GCucwHMpO0-rd2OvMIdI4LNkdZHr/messages/@.id==AMxhUtQAABk5WhwcVwH_uEadmMo/content/parts/@.id==2/thumbnail?appId=YMailNorri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fWwug1sDAACTBgAADgAAAAAAAAAA&#10;AAAAAAAuAgAAZHJzL2Uyb0RvYy54bWxQSwECLQAUAAYACAAAACEATKDpLNgAAAADAQAADwAAAAAA&#10;AAAAAAAAAAC1BQAAZHJzL2Rvd25yZXYueG1sUEsFBgAAAAAEAAQA8wAAALoGAAAAAA==&#10;" filled="f" stroked="f">
                <o:lock v:ext="edit" aspectratio="t"/>
                <w10:anchorlock/>
              </v:rect>
            </w:pict>
          </mc:Fallback>
        </mc:AlternateContent>
      </w:r>
      <w:r w:rsidR="006F18E0">
        <w:rPr>
          <w:rFonts w:asciiTheme="minorHAnsi" w:hAnsiTheme="minorHAnsi" w:cstheme="minorHAnsi"/>
          <w:sz w:val="24"/>
          <w:szCs w:val="24"/>
          <w:lang w:val="fr-FR"/>
        </w:rPr>
        <w:tab/>
      </w:r>
    </w:p>
    <w:p w14:paraId="675FE4B8" w14:textId="77777777" w:rsidR="004F0B44" w:rsidRPr="00B551E9" w:rsidRDefault="004F0B44" w:rsidP="006F18E0">
      <w:pPr>
        <w:tabs>
          <w:tab w:val="left" w:pos="2235"/>
          <w:tab w:val="left" w:pos="8502"/>
        </w:tabs>
        <w:spacing w:after="0"/>
        <w:rPr>
          <w:rFonts w:asciiTheme="minorHAnsi" w:hAnsiTheme="minorHAnsi" w:cstheme="minorHAnsi"/>
          <w:b/>
          <w:sz w:val="20"/>
          <w:szCs w:val="20"/>
          <w:lang w:val="fr-FR"/>
        </w:rPr>
      </w:pPr>
    </w:p>
    <w:p w14:paraId="1AFB7D13" w14:textId="14D4BB75" w:rsidR="003A3D1E" w:rsidRDefault="003F1219" w:rsidP="00545679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>Mardi 13 mars</w:t>
      </w:r>
      <w:r w:rsidRPr="006F18E0">
        <w:rPr>
          <w:rFonts w:asciiTheme="minorHAnsi" w:hAnsiTheme="minorHAnsi" w:cstheme="minorHAnsi"/>
          <w:b/>
          <w:i/>
          <w:sz w:val="30"/>
          <w:szCs w:val="30"/>
          <w:lang w:val="fr-FR"/>
        </w:rPr>
        <w:t xml:space="preserve"> </w:t>
      </w: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>2018</w:t>
      </w:r>
      <w:r>
        <w:rPr>
          <w:rFonts w:asciiTheme="minorHAnsi" w:hAnsiTheme="minorHAnsi" w:cstheme="minorHAnsi"/>
          <w:b/>
          <w:sz w:val="36"/>
          <w:szCs w:val="36"/>
          <w:lang w:val="fr-FR"/>
        </w:rPr>
        <w:t xml:space="preserve"> : </w:t>
      </w:r>
      <w:r w:rsidR="00545679">
        <w:rPr>
          <w:rFonts w:asciiTheme="minorHAnsi" w:hAnsiTheme="minorHAnsi" w:cstheme="minorHAnsi"/>
          <w:b/>
          <w:sz w:val="36"/>
          <w:szCs w:val="36"/>
          <w:lang w:val="fr-FR"/>
        </w:rPr>
        <w:t>17</w:t>
      </w:r>
      <w:r w:rsidR="00545679" w:rsidRPr="00545679">
        <w:rPr>
          <w:rFonts w:asciiTheme="minorHAnsi" w:hAnsiTheme="minorHAnsi" w:cstheme="minorHAnsi"/>
          <w:b/>
          <w:sz w:val="36"/>
          <w:szCs w:val="36"/>
          <w:vertAlign w:val="superscript"/>
          <w:lang w:val="fr-FR"/>
        </w:rPr>
        <w:t>ème</w:t>
      </w:r>
      <w:r w:rsidR="00545679">
        <w:rPr>
          <w:rFonts w:asciiTheme="minorHAnsi" w:hAnsiTheme="minorHAnsi" w:cstheme="minorHAnsi"/>
          <w:b/>
          <w:sz w:val="36"/>
          <w:szCs w:val="36"/>
          <w:lang w:val="fr-FR"/>
        </w:rPr>
        <w:t xml:space="preserve"> </w:t>
      </w:r>
      <w:r w:rsidRPr="003F1219">
        <w:rPr>
          <w:rFonts w:asciiTheme="minorHAnsi" w:hAnsiTheme="minorHAnsi" w:cstheme="minorHAnsi"/>
          <w:b/>
          <w:sz w:val="36"/>
          <w:szCs w:val="36"/>
          <w:lang w:val="fr-FR"/>
        </w:rPr>
        <w:t xml:space="preserve">Colloque </w:t>
      </w:r>
      <w:r w:rsidR="00E30DB4">
        <w:rPr>
          <w:rFonts w:asciiTheme="minorHAnsi" w:hAnsiTheme="minorHAnsi" w:cstheme="minorHAnsi"/>
          <w:b/>
          <w:sz w:val="36"/>
          <w:szCs w:val="36"/>
          <w:lang w:val="fr-FR"/>
        </w:rPr>
        <w:t>du Cercle InterElles</w:t>
      </w:r>
    </w:p>
    <w:p w14:paraId="4B3720D0" w14:textId="77777777" w:rsidR="003F1219" w:rsidRDefault="002F416C" w:rsidP="003F1219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 w:rsidRPr="002F416C">
        <w:rPr>
          <w:rFonts w:asciiTheme="minorHAnsi" w:hAnsiTheme="minorHAnsi" w:cstheme="minorHAnsi"/>
          <w:b/>
          <w:sz w:val="36"/>
          <w:szCs w:val="36"/>
          <w:lang w:val="fr-FR"/>
        </w:rPr>
        <w:t>"Elles et Eux, Ensemble vers le futur"</w:t>
      </w:r>
      <w:r w:rsidR="003F1219">
        <w:rPr>
          <w:rFonts w:asciiTheme="minorHAnsi" w:hAnsiTheme="minorHAnsi" w:cstheme="minorHAnsi"/>
          <w:b/>
          <w:sz w:val="36"/>
          <w:szCs w:val="36"/>
          <w:lang w:val="fr-FR"/>
        </w:rPr>
        <w:t xml:space="preserve"> </w:t>
      </w:r>
    </w:p>
    <w:p w14:paraId="36C9014A" w14:textId="7EF556A3" w:rsidR="00046130" w:rsidRPr="003F1219" w:rsidRDefault="003F1219" w:rsidP="003F1219">
      <w:pPr>
        <w:spacing w:after="0" w:line="240" w:lineRule="auto"/>
        <w:jc w:val="center"/>
        <w:rPr>
          <w:rFonts w:asciiTheme="minorHAnsi" w:hAnsiTheme="minorHAnsi" w:cstheme="minorHAnsi"/>
          <w:b/>
          <w:sz w:val="36"/>
          <w:szCs w:val="36"/>
          <w:lang w:val="fr-FR"/>
        </w:rPr>
      </w:pPr>
      <w:r>
        <w:rPr>
          <w:rFonts w:asciiTheme="minorHAnsi" w:hAnsiTheme="minorHAnsi" w:cstheme="minorHAnsi"/>
          <w:b/>
          <w:sz w:val="36"/>
          <w:szCs w:val="36"/>
          <w:lang w:val="fr-FR"/>
        </w:rPr>
        <w:t>F</w:t>
      </w:r>
      <w:r w:rsidR="00E30DB4" w:rsidRPr="00775977">
        <w:rPr>
          <w:rFonts w:asciiTheme="minorHAnsi" w:hAnsiTheme="minorHAnsi" w:cstheme="minorHAnsi"/>
          <w:b/>
          <w:sz w:val="32"/>
          <w:szCs w:val="32"/>
          <w:lang w:val="fr-FR"/>
        </w:rPr>
        <w:t>ocus sur l’atelier</w:t>
      </w:r>
      <w:r w:rsidR="00E30DB4" w:rsidRPr="00775977">
        <w:rPr>
          <w:rFonts w:asciiTheme="minorHAnsi" w:hAnsiTheme="minorHAnsi" w:cstheme="minorHAnsi"/>
          <w:sz w:val="32"/>
          <w:szCs w:val="32"/>
          <w:lang w:val="fr-FR"/>
        </w:rPr>
        <w:t xml:space="preserve"> </w:t>
      </w:r>
      <w:r w:rsidR="00E30DB4" w:rsidRPr="006C680E">
        <w:rPr>
          <w:rFonts w:asciiTheme="minorHAnsi" w:hAnsiTheme="minorHAnsi" w:cstheme="minorHAnsi"/>
          <w:b/>
          <w:noProof/>
          <w:color w:val="FB7303"/>
          <w:sz w:val="32"/>
          <w:szCs w:val="32"/>
          <w:lang w:val="fr-FR" w:eastAsia="fr-FR"/>
        </w:rPr>
        <w:t>"</w:t>
      </w:r>
      <w:r w:rsidR="0094111C">
        <w:rPr>
          <w:rFonts w:asciiTheme="minorHAnsi" w:hAnsiTheme="minorHAnsi" w:cstheme="minorHAnsi"/>
          <w:b/>
          <w:noProof/>
          <w:color w:val="FB7303"/>
          <w:sz w:val="32"/>
          <w:szCs w:val="32"/>
          <w:lang w:val="fr-FR" w:eastAsia="fr-FR"/>
        </w:rPr>
        <w:t>Femmes et innovation : la nouvelle Odyssée</w:t>
      </w:r>
      <w:r w:rsidR="00E30DB4" w:rsidRPr="006C680E">
        <w:rPr>
          <w:rFonts w:asciiTheme="minorHAnsi" w:hAnsiTheme="minorHAnsi" w:cstheme="minorHAnsi"/>
          <w:b/>
          <w:noProof/>
          <w:color w:val="FB7303"/>
          <w:sz w:val="32"/>
          <w:szCs w:val="32"/>
          <w:lang w:val="fr-FR" w:eastAsia="fr-FR"/>
        </w:rPr>
        <w:t>"</w:t>
      </w:r>
      <w:r w:rsidR="00E30DB4" w:rsidRPr="006C680E">
        <w:rPr>
          <w:rFonts w:asciiTheme="minorHAnsi" w:hAnsiTheme="minorHAnsi" w:cstheme="minorHAnsi"/>
          <w:color w:val="FB7303"/>
          <w:sz w:val="32"/>
          <w:szCs w:val="32"/>
          <w:lang w:val="fr-FR"/>
        </w:rPr>
        <w:t> </w:t>
      </w:r>
    </w:p>
    <w:p w14:paraId="1D85912C" w14:textId="704FEF92" w:rsidR="00046130" w:rsidRDefault="00046130" w:rsidP="00787919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 w:cstheme="minorHAnsi"/>
          <w:noProof/>
          <w:sz w:val="16"/>
          <w:szCs w:val="16"/>
          <w:lang w:val="fr-FR" w:eastAsia="fr-FR"/>
        </w:rPr>
      </w:pPr>
    </w:p>
    <w:p w14:paraId="182846F1" w14:textId="3AC3373D" w:rsidR="00545679" w:rsidRPr="000A066E" w:rsidRDefault="00545679" w:rsidP="00787919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45923626" w14:textId="567F73BC" w:rsidR="000012B1" w:rsidRPr="000A066E" w:rsidRDefault="00A95EAC" w:rsidP="00F350BE">
      <w:pPr>
        <w:shd w:val="clear" w:color="auto" w:fill="FFFFFF" w:themeFill="background1"/>
        <w:spacing w:after="0"/>
        <w:ind w:left="-284"/>
        <w:rPr>
          <w:rFonts w:asciiTheme="minorHAnsi" w:hAnsiTheme="minorHAnsi" w:cs="Arial"/>
          <w:color w:val="000000" w:themeColor="text1"/>
          <w:sz w:val="23"/>
          <w:szCs w:val="23"/>
          <w:lang w:val="fr-FR"/>
        </w:rPr>
      </w:pPr>
      <w:r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Le Cercle InterElles </w:t>
      </w:r>
      <w:r w:rsidR="00545679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tiendra </w:t>
      </w:r>
      <w:r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son </w:t>
      </w:r>
      <w:r w:rsidR="00545679" w:rsidRPr="000A066E">
        <w:rPr>
          <w:rFonts w:asciiTheme="minorHAnsi" w:hAnsiTheme="minorHAnsi"/>
          <w:noProof/>
          <w:sz w:val="23"/>
          <w:szCs w:val="23"/>
          <w:lang w:val="fr-FR" w:eastAsia="fr-FR"/>
        </w:rPr>
        <w:t>17</w:t>
      </w:r>
      <w:r w:rsidR="00545679" w:rsidRPr="000A066E">
        <w:rPr>
          <w:rFonts w:asciiTheme="minorHAnsi" w:hAnsiTheme="minorHAnsi"/>
          <w:noProof/>
          <w:sz w:val="23"/>
          <w:szCs w:val="23"/>
          <w:vertAlign w:val="superscript"/>
          <w:lang w:val="fr-FR" w:eastAsia="fr-FR"/>
        </w:rPr>
        <w:t>ème</w:t>
      </w:r>
      <w:r w:rsidR="00545679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Pr="000A066E">
        <w:rPr>
          <w:rFonts w:asciiTheme="minorHAnsi" w:hAnsiTheme="minorHAnsi"/>
          <w:noProof/>
          <w:sz w:val="23"/>
          <w:szCs w:val="23"/>
          <w:lang w:val="fr-FR" w:eastAsia="fr-FR"/>
        </w:rPr>
        <w:t>Colloque annuel</w:t>
      </w:r>
      <w:r w:rsidR="00545679"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 xml:space="preserve"> </w:t>
      </w:r>
      <w:r w:rsidR="00545679" w:rsidRPr="000A066E">
        <w:rPr>
          <w:rFonts w:asciiTheme="minorHAnsi" w:hAnsiTheme="minorHAnsi" w:cs="Arial"/>
          <w:sz w:val="23"/>
          <w:szCs w:val="23"/>
          <w:lang w:val="fr-FR"/>
        </w:rPr>
        <w:t>le</w:t>
      </w:r>
      <w:r w:rsidR="00545679"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 xml:space="preserve"> m</w:t>
      </w:r>
      <w:r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>ardi 1</w:t>
      </w:r>
      <w:r w:rsidR="007726CC"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>3</w:t>
      </w:r>
      <w:r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 xml:space="preserve"> mars</w:t>
      </w:r>
      <w:r w:rsidRPr="000A066E">
        <w:rPr>
          <w:rFonts w:asciiTheme="minorHAnsi" w:hAnsiTheme="minorHAnsi" w:cs="Arial"/>
          <w:color w:val="FB7303"/>
          <w:sz w:val="23"/>
          <w:szCs w:val="23"/>
          <w:lang w:val="fr-FR"/>
        </w:rPr>
        <w:t xml:space="preserve"> </w:t>
      </w:r>
      <w:r w:rsidRPr="000A066E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>à la Cité Universitaire, Paris 14</w:t>
      </w:r>
      <w:r w:rsidRPr="000A066E">
        <w:rPr>
          <w:rFonts w:asciiTheme="minorHAnsi" w:hAnsiTheme="minorHAnsi" w:cs="Arial"/>
          <w:color w:val="000000" w:themeColor="text1"/>
          <w:sz w:val="23"/>
          <w:szCs w:val="23"/>
          <w:vertAlign w:val="superscript"/>
          <w:lang w:val="fr-FR"/>
        </w:rPr>
        <w:t>ème</w:t>
      </w:r>
      <w:r w:rsidRPr="000A066E">
        <w:rPr>
          <w:rFonts w:asciiTheme="minorHAnsi" w:hAnsiTheme="minorHAnsi" w:cs="Arial"/>
          <w:color w:val="000000" w:themeColor="text1"/>
          <w:sz w:val="23"/>
          <w:szCs w:val="23"/>
          <w:lang w:val="fr-FR"/>
        </w:rPr>
        <w:t xml:space="preserve">. </w:t>
      </w:r>
    </w:p>
    <w:p w14:paraId="2556A8CA" w14:textId="7287E389" w:rsidR="003F1219" w:rsidRPr="000A066E" w:rsidRDefault="009F038D" w:rsidP="00F350BE">
      <w:pPr>
        <w:shd w:val="clear" w:color="auto" w:fill="FFFFFF" w:themeFill="background1"/>
        <w:spacing w:after="0"/>
        <w:ind w:left="-284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  <w:r w:rsidRPr="000A066E">
        <w:rPr>
          <w:noProof/>
          <w:sz w:val="23"/>
          <w:szCs w:val="23"/>
          <w:lang w:val="fr-FR" w:eastAsia="fr-FR"/>
        </w:rPr>
        <w:drawing>
          <wp:anchor distT="0" distB="0" distL="114300" distR="114300" simplePos="0" relativeHeight="251662336" behindDoc="0" locked="0" layoutInCell="1" allowOverlap="1" wp14:anchorId="4C6C78C1" wp14:editId="50C89C29">
            <wp:simplePos x="0" y="0"/>
            <wp:positionH relativeFrom="margin">
              <wp:posOffset>3094990</wp:posOffset>
            </wp:positionH>
            <wp:positionV relativeFrom="paragraph">
              <wp:posOffset>240030</wp:posOffset>
            </wp:positionV>
            <wp:extent cx="3124200" cy="274637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74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EAC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Il réunira </w:t>
      </w:r>
      <w:r w:rsidR="00DF4254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quelque 600 participant.e.s. sur le thème </w:t>
      </w:r>
      <w:r w:rsidR="008B52BD" w:rsidRPr="000A066E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4A392A" w:rsidRPr="000A066E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E</w:t>
      </w:r>
      <w:r w:rsidR="00DF4254" w:rsidRPr="000A066E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lles et Eux, Ensemble vers le futur</w:t>
      </w:r>
      <w:r w:rsidR="008B52BD" w:rsidRPr="000A066E">
        <w:rPr>
          <w:rFonts w:asciiTheme="minorHAnsi" w:hAnsiTheme="minorHAnsi" w:cstheme="minorHAnsi"/>
          <w:b/>
          <w:noProof/>
          <w:color w:val="FB7303"/>
          <w:sz w:val="23"/>
          <w:szCs w:val="23"/>
          <w:lang w:val="fr-FR" w:eastAsia="fr-FR"/>
        </w:rPr>
        <w:t>"</w:t>
      </w:r>
      <w:r w:rsidR="008B52BD" w:rsidRPr="000A066E">
        <w:rPr>
          <w:rFonts w:asciiTheme="minorHAnsi" w:hAnsiTheme="minorHAnsi" w:cstheme="minorHAnsi"/>
          <w:noProof/>
          <w:color w:val="FB7303"/>
          <w:sz w:val="23"/>
          <w:szCs w:val="23"/>
          <w:lang w:val="fr-FR" w:eastAsia="fr-FR"/>
        </w:rPr>
        <w:t xml:space="preserve"> </w:t>
      </w:r>
      <w:r w:rsidR="000A7635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en </w:t>
      </w:r>
      <w:r w:rsidR="000F1769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présence des membres des réseaux des </w:t>
      </w:r>
      <w:r w:rsidR="004A6110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14 </w:t>
      </w:r>
      <w:r w:rsidR="000F1769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entreprises </w:t>
      </w:r>
      <w:r w:rsidR="004A6110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du Cercle. </w:t>
      </w:r>
      <w:r w:rsidR="000F1769" w:rsidRPr="000A066E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</w:p>
    <w:p w14:paraId="5F95D725" w14:textId="25361C40" w:rsidR="004462F7" w:rsidRPr="00B551E9" w:rsidRDefault="004462F7" w:rsidP="005920C6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16"/>
          <w:szCs w:val="16"/>
          <w:lang w:val="fr-FR" w:eastAsia="fr-FR"/>
        </w:rPr>
      </w:pPr>
    </w:p>
    <w:p w14:paraId="22E0BB8D" w14:textId="6FC1F1A7" w:rsidR="00287616" w:rsidRPr="000A066E" w:rsidRDefault="00DD43D7" w:rsidP="00F350BE">
      <w:pPr>
        <w:shd w:val="clear" w:color="auto" w:fill="FFFFFF" w:themeFill="background1"/>
        <w:spacing w:after="0"/>
        <w:ind w:left="-284"/>
        <w:rPr>
          <w:rFonts w:asciiTheme="minorHAnsi" w:hAnsiTheme="minorHAnsi"/>
          <w:noProof/>
          <w:sz w:val="23"/>
          <w:szCs w:val="23"/>
          <w:lang w:val="fr-FR" w:eastAsia="fr-FR"/>
        </w:rPr>
      </w:pPr>
      <w:r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L’atelier </w:t>
      </w:r>
      <w:r w:rsidR="0061381D" w:rsidRPr="000A066E">
        <w:rPr>
          <w:rFonts w:asciiTheme="minorHAnsi" w:hAnsiTheme="minorHAnsi" w:cs="Arial"/>
          <w:b/>
          <w:color w:val="FB7303"/>
          <w:sz w:val="23"/>
          <w:szCs w:val="23"/>
          <w:lang w:val="fr-FR"/>
        </w:rPr>
        <w:t xml:space="preserve">"Femmes et innovation : la nouvelle Odyssée" </w:t>
      </w:r>
      <w:r w:rsidR="00657C8C" w:rsidRPr="000A066E">
        <w:rPr>
          <w:rFonts w:cs="Calibri"/>
          <w:bCs/>
          <w:sz w:val="23"/>
          <w:szCs w:val="23"/>
          <w:lang w:val="fr-FR"/>
        </w:rPr>
        <w:t>s</w:t>
      </w:r>
      <w:r w:rsidRPr="000A066E">
        <w:rPr>
          <w:rFonts w:cs="Calibri"/>
          <w:bCs/>
          <w:sz w:val="23"/>
          <w:szCs w:val="23"/>
          <w:lang w:val="fr-FR"/>
        </w:rPr>
        <w:t xml:space="preserve">’interrogera sur les différentes formes d’innovation </w:t>
      </w:r>
      <w:r w:rsidR="007C38BE" w:rsidRPr="000A066E">
        <w:rPr>
          <w:rFonts w:cs="Calibri"/>
          <w:bCs/>
          <w:sz w:val="23"/>
          <w:szCs w:val="23"/>
          <w:lang w:val="fr-FR"/>
        </w:rPr>
        <w:t>(</w:t>
      </w:r>
      <w:r w:rsidRPr="000A066E">
        <w:rPr>
          <w:rFonts w:cs="Calibri"/>
          <w:bCs/>
          <w:sz w:val="23"/>
          <w:szCs w:val="23"/>
          <w:lang w:val="fr-FR"/>
        </w:rPr>
        <w:t>technologique, entrepreneuriale ou sociale</w:t>
      </w:r>
      <w:r w:rsidR="007C38BE" w:rsidRPr="000A066E">
        <w:rPr>
          <w:rFonts w:cs="Calibri"/>
          <w:bCs/>
          <w:sz w:val="23"/>
          <w:szCs w:val="23"/>
          <w:lang w:val="fr-FR"/>
        </w:rPr>
        <w:t xml:space="preserve">) </w:t>
      </w:r>
      <w:r w:rsidRPr="000A066E">
        <w:rPr>
          <w:rFonts w:cs="Calibri"/>
          <w:bCs/>
          <w:sz w:val="23"/>
          <w:szCs w:val="23"/>
          <w:lang w:val="fr-FR"/>
        </w:rPr>
        <w:t xml:space="preserve">dans les entreprises, et sur les moyens </w:t>
      </w:r>
      <w:r w:rsidR="007C38BE" w:rsidRPr="000A066E">
        <w:rPr>
          <w:rFonts w:cs="Calibri"/>
          <w:bCs/>
          <w:sz w:val="23"/>
          <w:szCs w:val="23"/>
          <w:lang w:val="fr-FR"/>
        </w:rPr>
        <w:t>à mettre en œuvre pour</w:t>
      </w:r>
      <w:r w:rsidRPr="000A066E">
        <w:rPr>
          <w:rFonts w:cs="Calibri"/>
          <w:bCs/>
          <w:sz w:val="23"/>
          <w:szCs w:val="23"/>
          <w:lang w:val="fr-FR"/>
        </w:rPr>
        <w:t xml:space="preserve"> rendre les femmes visibles, reconnues et engagées </w:t>
      </w:r>
      <w:r w:rsidR="00657C8C" w:rsidRPr="000A066E">
        <w:rPr>
          <w:rFonts w:cs="Calibri"/>
          <w:bCs/>
          <w:sz w:val="23"/>
          <w:szCs w:val="23"/>
          <w:lang w:val="fr-FR"/>
        </w:rPr>
        <w:t xml:space="preserve">dans </w:t>
      </w:r>
      <w:r w:rsidR="007C38BE" w:rsidRPr="000A066E">
        <w:rPr>
          <w:rFonts w:cs="Calibri"/>
          <w:sz w:val="23"/>
          <w:szCs w:val="23"/>
          <w:lang w:val="fr-FR"/>
        </w:rPr>
        <w:t>cette nouvelle Odyssée de l'innovation</w:t>
      </w:r>
      <w:r w:rsidR="00657C8C" w:rsidRPr="000A066E">
        <w:rPr>
          <w:rFonts w:cs="Calibri"/>
          <w:bCs/>
          <w:sz w:val="23"/>
          <w:szCs w:val="23"/>
          <w:lang w:val="fr-FR"/>
        </w:rPr>
        <w:t>.</w:t>
      </w:r>
    </w:p>
    <w:p w14:paraId="56D6EDB2" w14:textId="5C1920F3" w:rsidR="00287616" w:rsidRPr="000A066E" w:rsidRDefault="00287616" w:rsidP="004A392A">
      <w:pPr>
        <w:shd w:val="clear" w:color="auto" w:fill="FFFFFF" w:themeFill="background1"/>
        <w:spacing w:after="0" w:line="264" w:lineRule="auto"/>
        <w:ind w:left="-284"/>
        <w:rPr>
          <w:rFonts w:asciiTheme="minorHAnsi" w:hAnsiTheme="minorHAnsi"/>
          <w:noProof/>
          <w:sz w:val="20"/>
          <w:szCs w:val="20"/>
          <w:lang w:val="fr-FR" w:eastAsia="fr-FR"/>
        </w:rPr>
      </w:pPr>
    </w:p>
    <w:p w14:paraId="6092618B" w14:textId="2E0BAD4D" w:rsidR="006403B7" w:rsidRPr="000A066E" w:rsidRDefault="00746CCD" w:rsidP="006A04AB">
      <w:pPr>
        <w:shd w:val="clear" w:color="auto" w:fill="FFFFFF" w:themeFill="background1"/>
        <w:spacing w:after="0"/>
        <w:ind w:left="-284"/>
        <w:rPr>
          <w:rFonts w:cs="Calibri"/>
          <w:sz w:val="23"/>
          <w:szCs w:val="23"/>
          <w:lang w:val="fr-FR"/>
        </w:rPr>
      </w:pPr>
      <w:r w:rsidRPr="000A066E">
        <w:rPr>
          <w:rFonts w:asciiTheme="minorHAnsi" w:hAnsiTheme="minorHAnsi"/>
          <w:noProof/>
          <w:sz w:val="23"/>
          <w:szCs w:val="23"/>
          <w:lang w:val="fr-FR"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81F770" wp14:editId="397D00CC">
                <wp:simplePos x="0" y="0"/>
                <wp:positionH relativeFrom="margin">
                  <wp:posOffset>3114040</wp:posOffset>
                </wp:positionH>
                <wp:positionV relativeFrom="paragraph">
                  <wp:posOffset>979170</wp:posOffset>
                </wp:positionV>
                <wp:extent cx="3028950" cy="3571875"/>
                <wp:effectExtent l="0" t="0" r="19050" b="28575"/>
                <wp:wrapSquare wrapText="bothSides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8950" cy="3571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89BD977" w14:textId="08D48FED" w:rsidR="00D857F6" w:rsidRPr="00746CCD" w:rsidRDefault="00D0310F" w:rsidP="000337F8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25"/>
                                <w:szCs w:val="25"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z w:val="25"/>
                                <w:szCs w:val="25"/>
                                <w:shd w:val="clear" w:color="auto" w:fill="FFFFFF"/>
                                <w:lang w:val="fr-FR"/>
                              </w:rPr>
                              <w:t>Au programme</w:t>
                            </w:r>
                            <w:r w:rsidR="00BA4587" w:rsidRPr="00746CCD">
                              <w:rPr>
                                <w:rFonts w:asciiTheme="minorHAnsi" w:hAnsiTheme="minorHAnsi" w:cstheme="minorHAnsi"/>
                                <w:b/>
                                <w:sz w:val="25"/>
                                <w:szCs w:val="25"/>
                                <w:shd w:val="clear" w:color="auto" w:fill="FFFFFF"/>
                                <w:lang w:val="fr-FR"/>
                              </w:rPr>
                              <w:t> :</w:t>
                            </w:r>
                          </w:p>
                          <w:p w14:paraId="01481AF7" w14:textId="77777777" w:rsidR="00D0310F" w:rsidRPr="00D0310F" w:rsidRDefault="00D0310F" w:rsidP="000337F8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sz w:val="10"/>
                                <w:szCs w:val="10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2CA0E3B9" w14:textId="3EDFBDAE" w:rsidR="00D857F6" w:rsidRPr="00746CCD" w:rsidRDefault="00545679" w:rsidP="00AD1DA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425" w:hanging="357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</w:pP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I</w:t>
                            </w:r>
                            <w:r w:rsidR="00D0310F"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ntroduction</w:t>
                            </w:r>
                            <w:r w:rsidR="00AD1DAD"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 de Catherine </w:t>
                            </w:r>
                            <w:proofErr w:type="spellStart"/>
                            <w:r w:rsidR="00AD1DAD"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Ladousse</w:t>
                            </w:r>
                            <w:proofErr w:type="spellEnd"/>
                            <w:r w:rsidR="00AD1DAD"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, Présidente du Cercle InterElles </w:t>
                            </w:r>
                          </w:p>
                          <w:p w14:paraId="287CA3C3" w14:textId="77777777" w:rsidR="00AD1DAD" w:rsidRPr="00746CCD" w:rsidRDefault="00AD1DAD" w:rsidP="00AD1DAD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68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sz w:val="8"/>
                                <w:szCs w:val="8"/>
                                <w:lang w:val="fr-FR" w:eastAsia="fr-FR"/>
                              </w:rPr>
                            </w:pPr>
                          </w:p>
                          <w:p w14:paraId="098DCD72" w14:textId="62B5CADA" w:rsidR="00AD1DAD" w:rsidRPr="00746CCD" w:rsidRDefault="00AD1DAD" w:rsidP="00AD1DAD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425" w:hanging="357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</w:pP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Intervention vidéo de Marlène </w:t>
                            </w:r>
                            <w:proofErr w:type="spellStart"/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Schiappa</w:t>
                            </w:r>
                            <w:proofErr w:type="spellEnd"/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, Secrétaire d’Etat auprès du Premier Ministre, chargée de l’Egalité entre les femmes et les hommes</w:t>
                            </w:r>
                          </w:p>
                          <w:p w14:paraId="296113E0" w14:textId="77777777" w:rsidR="00F77DFB" w:rsidRPr="00746CCD" w:rsidRDefault="00F77DFB" w:rsidP="00F77DFB">
                            <w:pPr>
                              <w:pStyle w:val="Paragraphedeliste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sz w:val="8"/>
                                <w:szCs w:val="8"/>
                                <w:lang w:val="fr-FR" w:eastAsia="fr-FR"/>
                              </w:rPr>
                            </w:pPr>
                          </w:p>
                          <w:p w14:paraId="4B36937F" w14:textId="22D026A7" w:rsidR="00D0310F" w:rsidRPr="00746CCD" w:rsidRDefault="00D0310F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64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1</w:t>
                            </w: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vertAlign w:val="superscript"/>
                                <w:lang w:val="fr-FR" w:eastAsia="fr-FR"/>
                              </w:rPr>
                              <w:t>ère</w:t>
                            </w: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 table ronde des 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dirigeant.e.s</w:t>
                            </w:r>
                          </w:p>
                          <w:p w14:paraId="2667A66B" w14:textId="77777777" w:rsidR="00D0310F" w:rsidRPr="00746CCD" w:rsidRDefault="00D0310F" w:rsidP="00D857F6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sz w:val="8"/>
                                <w:szCs w:val="8"/>
                                <w:lang w:val="fr-FR" w:eastAsia="fr-FR"/>
                              </w:rPr>
                            </w:pPr>
                          </w:p>
                          <w:p w14:paraId="11AF4B5B" w14:textId="7195A9CF" w:rsidR="00D0310F" w:rsidRPr="00746CCD" w:rsidRDefault="00120C0D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64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A</w:t>
                            </w:r>
                            <w:r w:rsidR="00D857F6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telier</w:t>
                            </w:r>
                            <w:r w:rsidR="00D0310F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 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"</w:t>
                            </w:r>
                            <w:r w:rsidR="00D857F6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Mieux avec </w:t>
                            </w:r>
                            <w:proofErr w:type="gramStart"/>
                            <w:r w:rsidR="00D857F6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E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(</w:t>
                            </w:r>
                            <w:proofErr w:type="gramEnd"/>
                            <w:r w:rsidR="00D857F6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ux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)"</w:t>
                            </w:r>
                          </w:p>
                          <w:p w14:paraId="1A247914" w14:textId="77777777" w:rsidR="00D0310F" w:rsidRPr="00746CCD" w:rsidRDefault="00D0310F" w:rsidP="00D857F6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1D04AB20" w14:textId="0445A32D" w:rsidR="00D0310F" w:rsidRPr="00746CCD" w:rsidRDefault="00D0310F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64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Déjeuner et rencontres interactives </w:t>
                            </w:r>
                          </w:p>
                          <w:p w14:paraId="7E919D95" w14:textId="77777777" w:rsidR="00D0310F" w:rsidRPr="00746CCD" w:rsidRDefault="00D0310F" w:rsidP="00D857F6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0CE74AEF" w14:textId="33574BB9" w:rsidR="00D0310F" w:rsidRPr="00746CCD" w:rsidRDefault="00D0310F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64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>2</w:t>
                            </w: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vertAlign w:val="superscript"/>
                                <w:lang w:val="fr-FR" w:eastAsia="fr-FR"/>
                              </w:rPr>
                              <w:t>ème</w:t>
                            </w:r>
                            <w:r w:rsidRPr="00746CCD"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lang w:val="fr-FR" w:eastAsia="fr-FR"/>
                              </w:rPr>
                              <w:t xml:space="preserve"> table ronde des 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dirigeant.e.s</w:t>
                            </w:r>
                          </w:p>
                          <w:p w14:paraId="3700D5F1" w14:textId="77777777" w:rsidR="00D0310F" w:rsidRPr="00746CCD" w:rsidRDefault="00D0310F" w:rsidP="00D0310F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eastAsia="Times New Roman" w:hAnsiTheme="minorHAnsi" w:cstheme="minorHAnsi"/>
                                <w:b/>
                                <w:iCs/>
                                <w:color w:val="000000"/>
                                <w:sz w:val="8"/>
                                <w:szCs w:val="8"/>
                                <w:lang w:val="fr-FR" w:eastAsia="fr-FR"/>
                              </w:rPr>
                            </w:pPr>
                          </w:p>
                          <w:p w14:paraId="1AB74509" w14:textId="736AEDF5" w:rsidR="00D857F6" w:rsidRPr="00746CCD" w:rsidRDefault="00120C0D" w:rsidP="00F77DFB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425" w:hanging="357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A</w:t>
                            </w:r>
                            <w:r w:rsidR="00D0310F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telier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 "</w:t>
                            </w:r>
                            <w:r w:rsidR="00CC6203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Femmes et i</w:t>
                            </w:r>
                            <w:r w:rsidR="00D857F6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nnovation : la nouvelle Odyssée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"</w:t>
                            </w:r>
                          </w:p>
                          <w:p w14:paraId="5C8119B0" w14:textId="77777777" w:rsidR="00D0310F" w:rsidRPr="00746CCD" w:rsidRDefault="00D0310F" w:rsidP="00D0310F">
                            <w:pPr>
                              <w:shd w:val="clear" w:color="auto" w:fill="FFFFFF" w:themeFill="background1"/>
                              <w:spacing w:after="0" w:line="240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8"/>
                                <w:szCs w:val="8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52C9FEF5" w14:textId="327C805B" w:rsidR="00D0310F" w:rsidRPr="00746CCD" w:rsidRDefault="00D857F6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4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</w:pP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Grand Témoi</w:t>
                            </w:r>
                            <w:r w:rsidR="00D0310F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n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 : Tonie </w:t>
                            </w:r>
                            <w:proofErr w:type="spellStart"/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Mashall</w:t>
                            </w:r>
                            <w:proofErr w:type="spellEnd"/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 xml:space="preserve">, réalisatrice de </w:t>
                            </w:r>
                            <w:r w:rsidR="00545679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"</w:t>
                            </w:r>
                            <w:r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Numéro Une</w:t>
                            </w:r>
                            <w:r w:rsidR="00545679" w:rsidRPr="00746CCD">
                              <w:rPr>
                                <w:rFonts w:asciiTheme="minorHAnsi" w:hAnsiTheme="minorHAnsi" w:cstheme="minorHAnsi"/>
                                <w:b/>
                                <w:shd w:val="clear" w:color="auto" w:fill="FFFFFF"/>
                                <w:lang w:val="fr-FR"/>
                              </w:rPr>
                              <w:t>"</w:t>
                            </w:r>
                          </w:p>
                          <w:p w14:paraId="1CAE5DAF" w14:textId="77777777" w:rsidR="00D0310F" w:rsidRPr="00120C0D" w:rsidRDefault="00D0310F" w:rsidP="00D0310F">
                            <w:pPr>
                              <w:shd w:val="clear" w:color="auto" w:fill="FFFFFF" w:themeFill="background1"/>
                              <w:spacing w:after="0" w:line="264" w:lineRule="auto"/>
                              <w:ind w:left="142"/>
                              <w:rPr>
                                <w:rFonts w:asciiTheme="minorHAnsi" w:hAnsiTheme="minorHAnsi" w:cstheme="minorHAnsi"/>
                                <w:b/>
                                <w:sz w:val="6"/>
                                <w:szCs w:val="6"/>
                                <w:shd w:val="clear" w:color="auto" w:fill="FFFFFF"/>
                                <w:lang w:val="fr-FR"/>
                              </w:rPr>
                            </w:pPr>
                          </w:p>
                          <w:p w14:paraId="454D8700" w14:textId="2DD56C5B" w:rsidR="00D0310F" w:rsidRPr="00120C0D" w:rsidRDefault="00D0310F" w:rsidP="00297DF1">
                            <w:pPr>
                              <w:pStyle w:val="Paragraphedeliste"/>
                              <w:numPr>
                                <w:ilvl w:val="0"/>
                                <w:numId w:val="6"/>
                              </w:numPr>
                              <w:shd w:val="clear" w:color="auto" w:fill="FFFFFF" w:themeFill="background1"/>
                              <w:spacing w:after="0" w:line="264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</w:pPr>
                            <w:r w:rsidRPr="00120C0D">
                              <w:rPr>
                                <w:rFonts w:asciiTheme="minorHAnsi" w:hAnsiTheme="minorHAnsi" w:cstheme="minorHAnsi"/>
                                <w:b/>
                                <w:sz w:val="23"/>
                                <w:szCs w:val="23"/>
                                <w:shd w:val="clear" w:color="auto" w:fill="FFFFFF"/>
                                <w:lang w:val="fr-FR"/>
                              </w:rPr>
                              <w:t>Conclusion</w:t>
                            </w:r>
                          </w:p>
                          <w:p w14:paraId="0533762A" w14:textId="77777777" w:rsidR="00474446" w:rsidRPr="00120C0D" w:rsidRDefault="00474446">
                            <w:pPr>
                              <w:rPr>
                                <w:b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81F770" id="Rectangle 3" o:spid="_x0000_s1026" style="position:absolute;left:0;text-align:left;margin-left:245.2pt;margin-top:77.1pt;width:238.5pt;height:281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" filled="f" strokecolor="#f60" strokeweight="2pt">
                <v:textbox>
                  <w:txbxContent>
                    <w:p w14:paraId="689BD977" w14:textId="08D48FED" w:rsidR="00D857F6" w:rsidRPr="00746CCD" w:rsidRDefault="00D0310F" w:rsidP="000337F8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b/>
                          <w:sz w:val="25"/>
                          <w:szCs w:val="25"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hAnsiTheme="minorHAnsi" w:cstheme="minorHAnsi"/>
                          <w:b/>
                          <w:sz w:val="25"/>
                          <w:szCs w:val="25"/>
                          <w:shd w:val="clear" w:color="auto" w:fill="FFFFFF"/>
                          <w:lang w:val="fr-FR"/>
                        </w:rPr>
                        <w:t>Au programme</w:t>
                      </w:r>
                      <w:r w:rsidR="00BA4587" w:rsidRPr="00746CCD">
                        <w:rPr>
                          <w:rFonts w:asciiTheme="minorHAnsi" w:hAnsiTheme="minorHAnsi" w:cstheme="minorHAnsi"/>
                          <w:b/>
                          <w:sz w:val="25"/>
                          <w:szCs w:val="25"/>
                          <w:shd w:val="clear" w:color="auto" w:fill="FFFFFF"/>
                          <w:lang w:val="fr-FR"/>
                        </w:rPr>
                        <w:t> :</w:t>
                      </w:r>
                    </w:p>
                    <w:p w14:paraId="01481AF7" w14:textId="77777777" w:rsidR="00D0310F" w:rsidRPr="00D0310F" w:rsidRDefault="00D0310F" w:rsidP="000337F8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sz w:val="10"/>
                          <w:szCs w:val="10"/>
                          <w:shd w:val="clear" w:color="auto" w:fill="FFFFFF"/>
                          <w:lang w:val="fr-FR"/>
                        </w:rPr>
                      </w:pPr>
                    </w:p>
                    <w:p w14:paraId="2CA0E3B9" w14:textId="3EDFBDAE" w:rsidR="00D857F6" w:rsidRPr="00746CCD" w:rsidRDefault="00545679" w:rsidP="00AD1DA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40" w:lineRule="auto"/>
                        <w:ind w:left="425" w:hanging="357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</w:pP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I</w:t>
                      </w:r>
                      <w:r w:rsidR="00D0310F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ntroduction</w:t>
                      </w:r>
                      <w:r w:rsidR="00AD1DAD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 de Catherine </w:t>
                      </w:r>
                      <w:proofErr w:type="spellStart"/>
                      <w:r w:rsidR="00AD1DAD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Ladousse</w:t>
                      </w:r>
                      <w:proofErr w:type="spellEnd"/>
                      <w:r w:rsidR="00AD1DAD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, Présidente du Cercle </w:t>
                      </w:r>
                      <w:proofErr w:type="spellStart"/>
                      <w:r w:rsidR="00AD1DAD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InterElles</w:t>
                      </w:r>
                      <w:proofErr w:type="spellEnd"/>
                      <w:r w:rsidR="00AD1DAD"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 </w:t>
                      </w:r>
                    </w:p>
                    <w:p w14:paraId="287CA3C3" w14:textId="77777777" w:rsidR="00AD1DAD" w:rsidRPr="00746CCD" w:rsidRDefault="00AD1DAD" w:rsidP="00AD1DAD">
                      <w:pPr>
                        <w:shd w:val="clear" w:color="auto" w:fill="FFFFFF" w:themeFill="background1"/>
                        <w:spacing w:after="0" w:line="240" w:lineRule="auto"/>
                        <w:ind w:left="68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sz w:val="8"/>
                          <w:szCs w:val="8"/>
                          <w:lang w:val="fr-FR" w:eastAsia="fr-FR"/>
                        </w:rPr>
                      </w:pPr>
                    </w:p>
                    <w:p w14:paraId="098DCD72" w14:textId="62B5CADA" w:rsidR="00AD1DAD" w:rsidRPr="00746CCD" w:rsidRDefault="00AD1DAD" w:rsidP="00AD1DAD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40" w:lineRule="auto"/>
                        <w:ind w:left="425" w:hanging="357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</w:pP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Intervention vidéo de Marlène </w:t>
                      </w:r>
                      <w:proofErr w:type="spellStart"/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Schiappa</w:t>
                      </w:r>
                      <w:proofErr w:type="spellEnd"/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, Secrétaire d’Etat auprès du Premier Ministre, chargée de l’Egalité entre les femmes et les hommes</w:t>
                      </w:r>
                    </w:p>
                    <w:p w14:paraId="296113E0" w14:textId="77777777" w:rsidR="00F77DFB" w:rsidRPr="00746CCD" w:rsidRDefault="00F77DFB" w:rsidP="00F77DFB">
                      <w:pPr>
                        <w:pStyle w:val="Paragraphedeliste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sz w:val="8"/>
                          <w:szCs w:val="8"/>
                          <w:lang w:val="fr-FR" w:eastAsia="fr-FR"/>
                        </w:rPr>
                      </w:pPr>
                    </w:p>
                    <w:p w14:paraId="4B36937F" w14:textId="22D026A7" w:rsidR="00D0310F" w:rsidRPr="00746CCD" w:rsidRDefault="00D0310F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64" w:lineRule="auto"/>
                        <w:ind w:left="426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1</w:t>
                      </w: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vertAlign w:val="superscript"/>
                          <w:lang w:val="fr-FR" w:eastAsia="fr-FR"/>
                        </w:rPr>
                        <w:t>ère</w:t>
                      </w: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 table ronde des 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dirigeant.</w:t>
                      </w:r>
                      <w:proofErr w:type="gramStart"/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e.s</w:t>
                      </w:r>
                      <w:proofErr w:type="gramEnd"/>
                    </w:p>
                    <w:p w14:paraId="2667A66B" w14:textId="77777777" w:rsidR="00D0310F" w:rsidRPr="00746CCD" w:rsidRDefault="00D0310F" w:rsidP="00D857F6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sz w:val="8"/>
                          <w:szCs w:val="8"/>
                          <w:lang w:val="fr-FR" w:eastAsia="fr-FR"/>
                        </w:rPr>
                      </w:pPr>
                    </w:p>
                    <w:p w14:paraId="11AF4B5B" w14:textId="7195A9CF" w:rsidR="00D0310F" w:rsidRPr="00746CCD" w:rsidRDefault="00120C0D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64" w:lineRule="auto"/>
                        <w:ind w:left="426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A</w:t>
                      </w:r>
                      <w:r w:rsidR="00D857F6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telier</w:t>
                      </w:r>
                      <w:r w:rsidR="00D0310F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 xml:space="preserve"> 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"</w:t>
                      </w:r>
                      <w:r w:rsidR="00D857F6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Mieux avec E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(</w:t>
                      </w:r>
                      <w:r w:rsidR="00D857F6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ux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)"</w:t>
                      </w:r>
                    </w:p>
                    <w:p w14:paraId="1A247914" w14:textId="77777777" w:rsidR="00D0310F" w:rsidRPr="00746CCD" w:rsidRDefault="00D0310F" w:rsidP="00D857F6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:shd w:val="clear" w:color="auto" w:fill="FFFFFF"/>
                          <w:lang w:val="fr-FR"/>
                        </w:rPr>
                      </w:pPr>
                    </w:p>
                    <w:p w14:paraId="1D04AB20" w14:textId="0445A32D" w:rsidR="00D0310F" w:rsidRPr="00746CCD" w:rsidRDefault="00D0310F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64" w:lineRule="auto"/>
                        <w:ind w:left="426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 xml:space="preserve">Déjeuner et rencontres interactives </w:t>
                      </w:r>
                    </w:p>
                    <w:p w14:paraId="7E919D95" w14:textId="77777777" w:rsidR="00D0310F" w:rsidRPr="00746CCD" w:rsidRDefault="00D0310F" w:rsidP="00D857F6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:shd w:val="clear" w:color="auto" w:fill="FFFFFF"/>
                          <w:lang w:val="fr-FR"/>
                        </w:rPr>
                      </w:pPr>
                    </w:p>
                    <w:p w14:paraId="0CE74AEF" w14:textId="33574BB9" w:rsidR="00D0310F" w:rsidRPr="00746CCD" w:rsidRDefault="00D0310F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64" w:lineRule="auto"/>
                        <w:ind w:left="426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>2</w:t>
                      </w: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vertAlign w:val="superscript"/>
                          <w:lang w:val="fr-FR" w:eastAsia="fr-FR"/>
                        </w:rPr>
                        <w:t>ème</w:t>
                      </w:r>
                      <w:r w:rsidRPr="00746CCD"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lang w:val="fr-FR" w:eastAsia="fr-FR"/>
                        </w:rPr>
                        <w:t xml:space="preserve"> table ronde des 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dirigeant.</w:t>
                      </w:r>
                      <w:proofErr w:type="gramStart"/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e.s</w:t>
                      </w:r>
                      <w:proofErr w:type="gramEnd"/>
                    </w:p>
                    <w:p w14:paraId="3700D5F1" w14:textId="77777777" w:rsidR="00D0310F" w:rsidRPr="00746CCD" w:rsidRDefault="00D0310F" w:rsidP="00D0310F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eastAsia="Times New Roman" w:hAnsiTheme="minorHAnsi" w:cstheme="minorHAnsi"/>
                          <w:b/>
                          <w:iCs/>
                          <w:color w:val="000000"/>
                          <w:sz w:val="8"/>
                          <w:szCs w:val="8"/>
                          <w:lang w:val="fr-FR" w:eastAsia="fr-FR"/>
                        </w:rPr>
                      </w:pPr>
                    </w:p>
                    <w:p w14:paraId="1AB74509" w14:textId="736AEDF5" w:rsidR="00D857F6" w:rsidRPr="00746CCD" w:rsidRDefault="00120C0D" w:rsidP="00F77DFB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40" w:lineRule="auto"/>
                        <w:ind w:left="425" w:hanging="357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A</w:t>
                      </w:r>
                      <w:r w:rsidR="00D0310F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telier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 xml:space="preserve"> "</w:t>
                      </w:r>
                      <w:r w:rsidR="00CC6203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Femmes et i</w:t>
                      </w:r>
                      <w:r w:rsidR="00D857F6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nnovation : la nouvelle Odyssée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"</w:t>
                      </w:r>
                    </w:p>
                    <w:p w14:paraId="5C8119B0" w14:textId="77777777" w:rsidR="00D0310F" w:rsidRPr="00746CCD" w:rsidRDefault="00D0310F" w:rsidP="00D0310F">
                      <w:pPr>
                        <w:shd w:val="clear" w:color="auto" w:fill="FFFFFF" w:themeFill="background1"/>
                        <w:spacing w:after="0" w:line="240" w:lineRule="auto"/>
                        <w:ind w:left="142"/>
                        <w:rPr>
                          <w:rFonts w:asciiTheme="minorHAnsi" w:hAnsiTheme="minorHAnsi" w:cstheme="minorHAnsi"/>
                          <w:b/>
                          <w:sz w:val="8"/>
                          <w:szCs w:val="8"/>
                          <w:shd w:val="clear" w:color="auto" w:fill="FFFFFF"/>
                          <w:lang w:val="fr-FR"/>
                        </w:rPr>
                      </w:pPr>
                    </w:p>
                    <w:p w14:paraId="52C9FEF5" w14:textId="327C805B" w:rsidR="00D0310F" w:rsidRPr="00746CCD" w:rsidRDefault="00D857F6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40" w:lineRule="auto"/>
                        <w:ind w:left="426"/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</w:pP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Grand Témoi</w:t>
                      </w:r>
                      <w:r w:rsidR="00D0310F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n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 xml:space="preserve"> : Tonie </w:t>
                      </w:r>
                      <w:proofErr w:type="spellStart"/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Mashall</w:t>
                      </w:r>
                      <w:proofErr w:type="spellEnd"/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 xml:space="preserve">, réalisatrice de </w:t>
                      </w:r>
                      <w:r w:rsidR="00545679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"</w:t>
                      </w:r>
                      <w:r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Numéro Une</w:t>
                      </w:r>
                      <w:r w:rsidR="00545679" w:rsidRPr="00746CCD">
                        <w:rPr>
                          <w:rFonts w:asciiTheme="minorHAnsi" w:hAnsiTheme="minorHAnsi" w:cstheme="minorHAnsi"/>
                          <w:b/>
                          <w:shd w:val="clear" w:color="auto" w:fill="FFFFFF"/>
                          <w:lang w:val="fr-FR"/>
                        </w:rPr>
                        <w:t>"</w:t>
                      </w:r>
                    </w:p>
                    <w:p w14:paraId="1CAE5DAF" w14:textId="77777777" w:rsidR="00D0310F" w:rsidRPr="00120C0D" w:rsidRDefault="00D0310F" w:rsidP="00D0310F">
                      <w:pPr>
                        <w:shd w:val="clear" w:color="auto" w:fill="FFFFFF" w:themeFill="background1"/>
                        <w:spacing w:after="0" w:line="264" w:lineRule="auto"/>
                        <w:ind w:left="142"/>
                        <w:rPr>
                          <w:rFonts w:asciiTheme="minorHAnsi" w:hAnsiTheme="minorHAnsi" w:cstheme="minorHAnsi"/>
                          <w:b/>
                          <w:sz w:val="6"/>
                          <w:szCs w:val="6"/>
                          <w:shd w:val="clear" w:color="auto" w:fill="FFFFFF"/>
                          <w:lang w:val="fr-FR"/>
                        </w:rPr>
                      </w:pPr>
                    </w:p>
                    <w:p w14:paraId="454D8700" w14:textId="2DD56C5B" w:rsidR="00D0310F" w:rsidRPr="00120C0D" w:rsidRDefault="00D0310F" w:rsidP="00297DF1">
                      <w:pPr>
                        <w:pStyle w:val="Paragraphedeliste"/>
                        <w:numPr>
                          <w:ilvl w:val="0"/>
                          <w:numId w:val="6"/>
                        </w:numPr>
                        <w:shd w:val="clear" w:color="auto" w:fill="FFFFFF" w:themeFill="background1"/>
                        <w:spacing w:after="0" w:line="264" w:lineRule="auto"/>
                        <w:ind w:left="426"/>
                        <w:rPr>
                          <w:rFonts w:asciiTheme="minorHAnsi" w:hAnsiTheme="minorHAnsi" w:cstheme="minorHAnsi"/>
                          <w:b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</w:pPr>
                      <w:r w:rsidRPr="00120C0D">
                        <w:rPr>
                          <w:rFonts w:asciiTheme="minorHAnsi" w:hAnsiTheme="minorHAnsi" w:cstheme="minorHAnsi"/>
                          <w:b/>
                          <w:sz w:val="23"/>
                          <w:szCs w:val="23"/>
                          <w:shd w:val="clear" w:color="auto" w:fill="FFFFFF"/>
                          <w:lang w:val="fr-FR"/>
                        </w:rPr>
                        <w:t>Conclusion</w:t>
                      </w:r>
                    </w:p>
                    <w:p w14:paraId="0533762A" w14:textId="77777777" w:rsidR="00474446" w:rsidRPr="00120C0D" w:rsidRDefault="00474446">
                      <w:pPr>
                        <w:rPr>
                          <w:b/>
                          <w:lang w:val="fr-FR"/>
                        </w:rPr>
                      </w:pP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657C8C" w:rsidRPr="000A066E">
        <w:rPr>
          <w:rFonts w:asciiTheme="minorHAnsi" w:hAnsiTheme="minorHAnsi"/>
          <w:noProof/>
          <w:sz w:val="23"/>
          <w:szCs w:val="23"/>
          <w:lang w:val="fr-FR" w:eastAsia="fr-FR"/>
        </w:rPr>
        <w:t>L</w:t>
      </w:r>
      <w:r w:rsidR="00F737B9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es études récentes </w:t>
      </w:r>
      <w:r w:rsidR="00F737B9" w:rsidRPr="000A066E">
        <w:rPr>
          <w:rFonts w:cs="Calibri"/>
          <w:sz w:val="23"/>
          <w:szCs w:val="23"/>
          <w:lang w:val="fr-FR"/>
        </w:rPr>
        <w:t>démontrent que les équipes mixtes sont environ 20% plus performantes que les autres</w:t>
      </w:r>
      <w:r w:rsidR="00657C8C" w:rsidRPr="000A066E">
        <w:rPr>
          <w:rFonts w:cs="Calibri"/>
          <w:sz w:val="23"/>
          <w:szCs w:val="23"/>
          <w:lang w:val="fr-FR"/>
        </w:rPr>
        <w:t>. Pour autant</w:t>
      </w:r>
      <w:r w:rsidR="00F737B9" w:rsidRPr="000A066E">
        <w:rPr>
          <w:rFonts w:cs="Calibri"/>
          <w:sz w:val="23"/>
          <w:szCs w:val="23"/>
          <w:lang w:val="fr-FR"/>
        </w:rPr>
        <w:t xml:space="preserve"> l’innovation reste une activité </w:t>
      </w:r>
      <w:r w:rsidR="00657C8C" w:rsidRPr="000A066E">
        <w:rPr>
          <w:rFonts w:cs="Calibri"/>
          <w:sz w:val="23"/>
          <w:szCs w:val="23"/>
          <w:lang w:val="fr-FR"/>
        </w:rPr>
        <w:t xml:space="preserve">largement </w:t>
      </w:r>
      <w:r w:rsidR="00F737B9" w:rsidRPr="000A066E">
        <w:rPr>
          <w:rFonts w:cs="Calibri"/>
          <w:sz w:val="23"/>
          <w:szCs w:val="23"/>
          <w:lang w:val="fr-FR"/>
        </w:rPr>
        <w:t>masculine.</w:t>
      </w:r>
      <w:r w:rsidR="00657C8C" w:rsidRPr="000A066E">
        <w:rPr>
          <w:rFonts w:cs="Calibri"/>
          <w:sz w:val="23"/>
          <w:szCs w:val="23"/>
          <w:lang w:val="fr-FR"/>
        </w:rPr>
        <w:t xml:space="preserve"> </w:t>
      </w:r>
      <w:r w:rsidR="005920C6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Le groupe de travail </w:t>
      </w:r>
      <w:r w:rsidR="006403B7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partagera </w:t>
      </w:r>
      <w:r w:rsidR="00657C8C" w:rsidRPr="000A066E">
        <w:rPr>
          <w:rFonts w:asciiTheme="minorHAnsi" w:hAnsiTheme="minorHAnsi"/>
          <w:noProof/>
          <w:sz w:val="23"/>
          <w:szCs w:val="23"/>
          <w:lang w:val="fr-FR" w:eastAsia="fr-FR"/>
        </w:rPr>
        <w:t>les résultats</w:t>
      </w:r>
      <w:r w:rsidR="006403B7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de deux enquêtes réalisées auprès </w:t>
      </w:r>
      <w:r w:rsidR="00CC6203" w:rsidRPr="000A066E">
        <w:rPr>
          <w:rFonts w:asciiTheme="minorHAnsi" w:hAnsiTheme="minorHAnsi"/>
          <w:noProof/>
          <w:sz w:val="23"/>
          <w:szCs w:val="23"/>
          <w:lang w:val="fr-FR" w:eastAsia="fr-FR"/>
        </w:rPr>
        <w:t>des entreprises</w:t>
      </w:r>
      <w:r w:rsidR="000E2DC1" w:rsidRPr="000A066E">
        <w:rPr>
          <w:rFonts w:asciiTheme="minorHAnsi" w:hAnsiTheme="minorHAnsi"/>
          <w:noProof/>
          <w:color w:val="FF0000"/>
          <w:sz w:val="23"/>
          <w:szCs w:val="23"/>
          <w:lang w:val="fr-FR" w:eastAsia="fr-FR"/>
        </w:rPr>
        <w:t xml:space="preserve"> </w:t>
      </w:r>
      <w:r w:rsidR="00545679" w:rsidRPr="000A066E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membres </w:t>
      </w:r>
      <w:r w:rsidR="006403B7" w:rsidRPr="000A066E">
        <w:rPr>
          <w:rFonts w:asciiTheme="minorHAnsi" w:hAnsiTheme="minorHAnsi"/>
          <w:noProof/>
          <w:sz w:val="23"/>
          <w:szCs w:val="23"/>
          <w:lang w:val="fr-FR" w:eastAsia="fr-FR"/>
        </w:rPr>
        <w:t>du Cercle InterElles</w:t>
      </w:r>
      <w:r w:rsidR="004C4A13" w:rsidRPr="000A066E">
        <w:rPr>
          <w:rFonts w:cs="Calibri"/>
          <w:sz w:val="23"/>
          <w:szCs w:val="23"/>
          <w:lang w:val="fr-FR"/>
        </w:rPr>
        <w:t>.</w:t>
      </w:r>
    </w:p>
    <w:p w14:paraId="0A7E9DE3" w14:textId="1909F514" w:rsidR="002C5120" w:rsidRPr="00B551E9" w:rsidRDefault="002C5120" w:rsidP="006A04AB">
      <w:pPr>
        <w:shd w:val="clear" w:color="auto" w:fill="FFFFFF" w:themeFill="background1"/>
        <w:spacing w:after="0"/>
        <w:ind w:left="-284"/>
        <w:rPr>
          <w:rFonts w:cs="Calibri"/>
          <w:i/>
          <w:sz w:val="16"/>
          <w:szCs w:val="16"/>
          <w:lang w:val="fr-FR"/>
        </w:rPr>
      </w:pPr>
    </w:p>
    <w:p w14:paraId="31ABC1D0" w14:textId="5E7D0404" w:rsidR="006403B7" w:rsidRPr="009503E7" w:rsidRDefault="00657C8C" w:rsidP="00297DF1">
      <w:pPr>
        <w:pStyle w:val="Paragraphedeliste"/>
        <w:numPr>
          <w:ilvl w:val="0"/>
          <w:numId w:val="5"/>
        </w:numPr>
        <w:shd w:val="clear" w:color="auto" w:fill="FFFFFF" w:themeFill="background1"/>
        <w:spacing w:after="0"/>
        <w:rPr>
          <w:rFonts w:asciiTheme="minorHAnsi" w:hAnsiTheme="minorHAnsi"/>
          <w:b/>
          <w:noProof/>
          <w:sz w:val="23"/>
          <w:szCs w:val="23"/>
          <w:lang w:val="fr-FR" w:eastAsia="fr-FR"/>
        </w:rPr>
      </w:pPr>
      <w:r w:rsidRPr="009503E7">
        <w:rPr>
          <w:rFonts w:cs="Calibri"/>
          <w:b/>
          <w:sz w:val="23"/>
          <w:szCs w:val="23"/>
          <w:lang w:val="fr-FR"/>
        </w:rPr>
        <w:t>"P</w:t>
      </w:r>
      <w:r w:rsidR="006403B7" w:rsidRPr="009503E7">
        <w:rPr>
          <w:rFonts w:cs="Calibri"/>
          <w:b/>
          <w:sz w:val="23"/>
          <w:szCs w:val="23"/>
          <w:lang w:val="fr-FR"/>
        </w:rPr>
        <w:t>erception de l’innovation</w:t>
      </w:r>
      <w:r w:rsidRPr="009503E7">
        <w:rPr>
          <w:rFonts w:cs="Calibri"/>
          <w:b/>
          <w:sz w:val="23"/>
          <w:szCs w:val="23"/>
          <w:lang w:val="fr-FR"/>
        </w:rPr>
        <w:t xml:space="preserve">" </w:t>
      </w:r>
      <w:r w:rsidR="006403B7" w:rsidRPr="009503E7">
        <w:rPr>
          <w:rFonts w:cs="Calibri"/>
          <w:b/>
          <w:sz w:val="23"/>
          <w:szCs w:val="23"/>
          <w:lang w:val="fr-FR"/>
        </w:rPr>
        <w:t>(janvier 2018)</w:t>
      </w:r>
    </w:p>
    <w:p w14:paraId="67AED346" w14:textId="5452D8BD" w:rsidR="006403B7" w:rsidRPr="009503E7" w:rsidRDefault="006403B7" w:rsidP="00F350BE">
      <w:pPr>
        <w:shd w:val="clear" w:color="auto" w:fill="FFFFFF" w:themeFill="background1"/>
        <w:spacing w:after="0"/>
        <w:ind w:left="-284"/>
        <w:rPr>
          <w:rFonts w:cs="Calibri"/>
          <w:sz w:val="23"/>
          <w:szCs w:val="23"/>
          <w:lang w:val="fr-FR"/>
        </w:rPr>
      </w:pPr>
      <w:r w:rsidRPr="009503E7">
        <w:rPr>
          <w:rFonts w:cs="Calibri"/>
          <w:sz w:val="23"/>
          <w:szCs w:val="23"/>
          <w:lang w:val="fr-FR"/>
        </w:rPr>
        <w:t xml:space="preserve">Plus de 90% des hommes et des femmes expriment la même envie d’innover. Pour autant 15% des femmes disent innover uniquement sur leur temps personnel alors que les hommes se déclarent innovants essentiellement au travail. </w:t>
      </w:r>
    </w:p>
    <w:p w14:paraId="0951B3B7" w14:textId="77777777" w:rsidR="00DD12AB" w:rsidRPr="006D4A36" w:rsidRDefault="00DD12AB" w:rsidP="00F350BE">
      <w:pPr>
        <w:shd w:val="clear" w:color="auto" w:fill="FFFFFF" w:themeFill="background1"/>
        <w:spacing w:after="0"/>
        <w:ind w:left="-284"/>
        <w:rPr>
          <w:rFonts w:cs="Calibri"/>
          <w:sz w:val="12"/>
          <w:szCs w:val="12"/>
          <w:lang w:val="fr-FR"/>
        </w:rPr>
      </w:pPr>
    </w:p>
    <w:p w14:paraId="75F588DC" w14:textId="77777777" w:rsidR="00F5380C" w:rsidRDefault="006403B7" w:rsidP="00F5380C">
      <w:pPr>
        <w:shd w:val="clear" w:color="auto" w:fill="FFFFFF" w:themeFill="background1"/>
        <w:spacing w:after="0"/>
        <w:ind w:left="-284"/>
        <w:rPr>
          <w:rFonts w:cs="Calibri"/>
          <w:sz w:val="23"/>
          <w:szCs w:val="23"/>
          <w:lang w:val="fr-FR"/>
        </w:rPr>
      </w:pPr>
      <w:r w:rsidRPr="009503E7">
        <w:rPr>
          <w:rFonts w:cs="Calibri"/>
          <w:sz w:val="23"/>
          <w:szCs w:val="23"/>
          <w:lang w:val="fr-FR"/>
        </w:rPr>
        <w:t xml:space="preserve">Si les hommes </w:t>
      </w:r>
      <w:r w:rsidR="00CD071A">
        <w:rPr>
          <w:rFonts w:cs="Calibri"/>
          <w:sz w:val="23"/>
          <w:szCs w:val="23"/>
          <w:lang w:val="fr-FR"/>
        </w:rPr>
        <w:t>et les</w:t>
      </w:r>
      <w:r w:rsidRPr="009503E7">
        <w:rPr>
          <w:rFonts w:cs="Calibri"/>
          <w:sz w:val="23"/>
          <w:szCs w:val="23"/>
          <w:lang w:val="fr-FR"/>
        </w:rPr>
        <w:t xml:space="preserve"> femmes </w:t>
      </w:r>
      <w:r w:rsidR="00DD12AB" w:rsidRPr="009503E7">
        <w:rPr>
          <w:rFonts w:cs="Calibri"/>
          <w:sz w:val="23"/>
          <w:szCs w:val="23"/>
          <w:lang w:val="fr-FR"/>
        </w:rPr>
        <w:t xml:space="preserve">rencontrent </w:t>
      </w:r>
      <w:r w:rsidRPr="009503E7">
        <w:rPr>
          <w:rFonts w:cs="Calibri"/>
          <w:sz w:val="23"/>
          <w:szCs w:val="23"/>
          <w:lang w:val="fr-FR"/>
        </w:rPr>
        <w:t xml:space="preserve">les mêmes </w:t>
      </w:r>
      <w:r w:rsidR="00DD12AB" w:rsidRPr="009503E7">
        <w:rPr>
          <w:rFonts w:cs="Calibri"/>
          <w:sz w:val="23"/>
          <w:szCs w:val="23"/>
          <w:lang w:val="fr-FR"/>
        </w:rPr>
        <w:t>difficultés pour innover</w:t>
      </w:r>
      <w:r w:rsidRPr="009503E7">
        <w:rPr>
          <w:rFonts w:cs="Calibri"/>
          <w:sz w:val="23"/>
          <w:szCs w:val="23"/>
          <w:lang w:val="fr-FR"/>
        </w:rPr>
        <w:t xml:space="preserve">, en particulier </w:t>
      </w:r>
      <w:r w:rsidR="00DD12AB" w:rsidRPr="009503E7">
        <w:rPr>
          <w:rFonts w:cs="Calibri"/>
          <w:sz w:val="23"/>
          <w:szCs w:val="23"/>
          <w:lang w:val="fr-FR"/>
        </w:rPr>
        <w:t>celle qui consiste à</w:t>
      </w:r>
      <w:r w:rsidRPr="009503E7">
        <w:rPr>
          <w:rFonts w:cs="Calibri"/>
          <w:sz w:val="23"/>
          <w:szCs w:val="23"/>
          <w:lang w:val="fr-FR"/>
        </w:rPr>
        <w:t xml:space="preserve"> convaincre du bien-fondé de </w:t>
      </w:r>
      <w:r w:rsidR="00DD12AB" w:rsidRPr="009503E7">
        <w:rPr>
          <w:rFonts w:cs="Calibri"/>
          <w:sz w:val="23"/>
          <w:szCs w:val="23"/>
          <w:lang w:val="fr-FR"/>
        </w:rPr>
        <w:t>son</w:t>
      </w:r>
      <w:r w:rsidRPr="009503E7">
        <w:rPr>
          <w:rFonts w:cs="Calibri"/>
          <w:sz w:val="23"/>
          <w:szCs w:val="23"/>
          <w:lang w:val="fr-FR"/>
        </w:rPr>
        <w:t xml:space="preserve"> idée (44%), </w:t>
      </w:r>
      <w:r w:rsidR="00DD12AB" w:rsidRPr="009503E7">
        <w:rPr>
          <w:rFonts w:cs="Calibri"/>
          <w:sz w:val="23"/>
          <w:szCs w:val="23"/>
          <w:lang w:val="fr-FR"/>
        </w:rPr>
        <w:t xml:space="preserve">il existe </w:t>
      </w:r>
      <w:r w:rsidRPr="009503E7">
        <w:rPr>
          <w:rFonts w:cs="Calibri"/>
          <w:sz w:val="23"/>
          <w:szCs w:val="23"/>
          <w:lang w:val="fr-FR"/>
        </w:rPr>
        <w:t>des freins plus spécifiquement féminins </w:t>
      </w:r>
      <w:r w:rsidR="00DD12AB" w:rsidRPr="009503E7">
        <w:rPr>
          <w:rFonts w:cs="Calibri"/>
          <w:sz w:val="23"/>
          <w:szCs w:val="23"/>
          <w:lang w:val="fr-FR"/>
        </w:rPr>
        <w:t xml:space="preserve">dont le </w:t>
      </w:r>
      <w:r w:rsidRPr="009503E7">
        <w:rPr>
          <w:rFonts w:cs="Calibri"/>
          <w:sz w:val="23"/>
          <w:szCs w:val="23"/>
          <w:lang w:val="fr-FR"/>
        </w:rPr>
        <w:t>"manque de confiance en soi" (26% vs 18%)</w:t>
      </w:r>
      <w:r w:rsidR="000B1553" w:rsidRPr="009503E7">
        <w:rPr>
          <w:rFonts w:cs="Calibri"/>
          <w:sz w:val="23"/>
          <w:szCs w:val="23"/>
          <w:lang w:val="fr-FR"/>
        </w:rPr>
        <w:t>,</w:t>
      </w:r>
      <w:r w:rsidR="00DD12AB" w:rsidRPr="009503E7">
        <w:rPr>
          <w:rFonts w:cs="Calibri"/>
          <w:sz w:val="23"/>
          <w:szCs w:val="23"/>
          <w:lang w:val="fr-FR"/>
        </w:rPr>
        <w:t xml:space="preserve"> </w:t>
      </w:r>
      <w:r w:rsidR="000B1553" w:rsidRPr="009503E7">
        <w:rPr>
          <w:rFonts w:cs="Calibri"/>
          <w:sz w:val="23"/>
          <w:szCs w:val="23"/>
          <w:lang w:val="fr-FR"/>
        </w:rPr>
        <w:t>"</w:t>
      </w:r>
      <w:r w:rsidR="00DD12AB" w:rsidRPr="009503E7">
        <w:rPr>
          <w:rFonts w:cs="Calibri"/>
          <w:sz w:val="23"/>
          <w:szCs w:val="23"/>
          <w:lang w:val="fr-FR"/>
        </w:rPr>
        <w:t>la</w:t>
      </w:r>
      <w:r w:rsidRPr="009503E7">
        <w:rPr>
          <w:rFonts w:cs="Calibri"/>
          <w:sz w:val="23"/>
          <w:szCs w:val="23"/>
          <w:lang w:val="fr-FR"/>
        </w:rPr>
        <w:t xml:space="preserve"> difficulté à trouver un financement" (23% vs 16%) </w:t>
      </w:r>
      <w:r w:rsidR="000B1553" w:rsidRPr="009503E7">
        <w:rPr>
          <w:rFonts w:cs="Calibri"/>
          <w:sz w:val="23"/>
          <w:szCs w:val="23"/>
          <w:lang w:val="fr-FR"/>
        </w:rPr>
        <w:t>ou</w:t>
      </w:r>
      <w:r w:rsidRPr="009503E7">
        <w:rPr>
          <w:rFonts w:cs="Calibri"/>
          <w:sz w:val="23"/>
          <w:szCs w:val="23"/>
          <w:lang w:val="fr-FR"/>
        </w:rPr>
        <w:t xml:space="preserve"> "</w:t>
      </w:r>
      <w:r w:rsidR="00DD12AB" w:rsidRPr="009503E7">
        <w:rPr>
          <w:rFonts w:cs="Calibri"/>
          <w:sz w:val="23"/>
          <w:szCs w:val="23"/>
          <w:lang w:val="fr-FR"/>
        </w:rPr>
        <w:t>le manque d’</w:t>
      </w:r>
      <w:r w:rsidRPr="009503E7">
        <w:rPr>
          <w:rFonts w:cs="Calibri"/>
          <w:sz w:val="23"/>
          <w:szCs w:val="23"/>
          <w:lang w:val="fr-FR"/>
        </w:rPr>
        <w:t>accès à un réseau de personnes influentes" (27% vs 20%)</w:t>
      </w:r>
      <w:r w:rsidR="000B1553" w:rsidRPr="009503E7">
        <w:rPr>
          <w:rFonts w:cs="Calibri"/>
          <w:sz w:val="23"/>
          <w:szCs w:val="23"/>
          <w:lang w:val="fr-FR"/>
        </w:rPr>
        <w:t>.</w:t>
      </w:r>
    </w:p>
    <w:p w14:paraId="2620FBB1" w14:textId="04F07A16" w:rsidR="00E86622" w:rsidRDefault="00E86622">
      <w:pPr>
        <w:spacing w:after="0" w:line="240" w:lineRule="auto"/>
        <w:rPr>
          <w:rFonts w:cs="Calibri"/>
          <w:sz w:val="23"/>
          <w:szCs w:val="23"/>
          <w:lang w:val="fr-FR"/>
        </w:rPr>
      </w:pPr>
      <w:r>
        <w:rPr>
          <w:rFonts w:cs="Calibri"/>
          <w:sz w:val="23"/>
          <w:szCs w:val="23"/>
          <w:lang w:val="fr-FR"/>
        </w:rPr>
        <w:br w:type="page"/>
      </w:r>
    </w:p>
    <w:p w14:paraId="18884E8C" w14:textId="403A1F4F" w:rsidR="00F5380C" w:rsidRDefault="00F5380C" w:rsidP="00F5380C">
      <w:pPr>
        <w:shd w:val="clear" w:color="auto" w:fill="FFFFFF" w:themeFill="background1"/>
        <w:spacing w:after="0"/>
        <w:ind w:left="-284"/>
        <w:rPr>
          <w:rFonts w:cs="Calibri"/>
          <w:sz w:val="23"/>
          <w:szCs w:val="23"/>
          <w:lang w:val="fr-FR"/>
        </w:rPr>
      </w:pPr>
    </w:p>
    <w:p w14:paraId="2C1650F9" w14:textId="5BC1223F" w:rsidR="0094111C" w:rsidRPr="00F5380C" w:rsidRDefault="006C3B79" w:rsidP="00F5380C">
      <w:pPr>
        <w:pStyle w:val="Paragraphedeliste"/>
        <w:numPr>
          <w:ilvl w:val="0"/>
          <w:numId w:val="5"/>
        </w:numPr>
        <w:shd w:val="clear" w:color="auto" w:fill="FFFFFF" w:themeFill="background1"/>
        <w:spacing w:after="0"/>
        <w:rPr>
          <w:rFonts w:cs="Calibri"/>
          <w:sz w:val="23"/>
          <w:szCs w:val="23"/>
          <w:lang w:val="fr-FR"/>
        </w:rPr>
      </w:pPr>
      <w:r w:rsidRPr="00F5380C">
        <w:rPr>
          <w:rFonts w:cs="Calibri"/>
          <w:b/>
          <w:sz w:val="23"/>
          <w:szCs w:val="23"/>
          <w:lang w:val="fr-FR"/>
        </w:rPr>
        <w:t>"</w:t>
      </w:r>
      <w:r w:rsidR="00F5380C">
        <w:rPr>
          <w:rFonts w:cs="Calibri"/>
          <w:b/>
          <w:sz w:val="23"/>
          <w:szCs w:val="23"/>
          <w:lang w:val="fr-FR"/>
        </w:rPr>
        <w:t>F</w:t>
      </w:r>
      <w:r w:rsidR="0094111C" w:rsidRPr="00F5380C">
        <w:rPr>
          <w:rFonts w:cs="Calibri"/>
          <w:b/>
          <w:sz w:val="23"/>
          <w:szCs w:val="23"/>
          <w:lang w:val="fr-FR"/>
        </w:rPr>
        <w:t>éminisation des inventeurs dans les entreprises du Cercle Inter</w:t>
      </w:r>
      <w:r w:rsidR="00B257DB" w:rsidRPr="00F5380C">
        <w:rPr>
          <w:rFonts w:cs="Calibri"/>
          <w:b/>
          <w:sz w:val="23"/>
          <w:szCs w:val="23"/>
          <w:lang w:val="fr-FR"/>
        </w:rPr>
        <w:t>E</w:t>
      </w:r>
      <w:r w:rsidR="0094111C" w:rsidRPr="00F5380C">
        <w:rPr>
          <w:rFonts w:cs="Calibri"/>
          <w:b/>
          <w:sz w:val="23"/>
          <w:szCs w:val="23"/>
          <w:lang w:val="fr-FR"/>
        </w:rPr>
        <w:t>lles</w:t>
      </w:r>
      <w:r w:rsidRPr="00F5380C">
        <w:rPr>
          <w:rFonts w:cs="Calibri"/>
          <w:b/>
          <w:sz w:val="23"/>
          <w:szCs w:val="23"/>
          <w:lang w:val="fr-FR"/>
        </w:rPr>
        <w:t>"</w:t>
      </w:r>
      <w:r w:rsidR="00F5380C">
        <w:rPr>
          <w:rFonts w:cs="Calibri"/>
          <w:b/>
          <w:sz w:val="23"/>
          <w:szCs w:val="23"/>
          <w:lang w:val="fr-FR"/>
        </w:rPr>
        <w:t xml:space="preserve"> </w:t>
      </w:r>
      <w:r w:rsidR="006A6754">
        <w:rPr>
          <w:rFonts w:cs="Calibri"/>
          <w:b/>
          <w:sz w:val="23"/>
          <w:szCs w:val="23"/>
          <w:lang w:val="fr-FR"/>
        </w:rPr>
        <w:t>(analyse des brevets 2017)</w:t>
      </w:r>
    </w:p>
    <w:p w14:paraId="74879D17" w14:textId="7B0EE485" w:rsidR="00ED6C6A" w:rsidRPr="009503E7" w:rsidRDefault="00CA60E1" w:rsidP="00F350BE">
      <w:pPr>
        <w:spacing w:after="0" w:line="264" w:lineRule="auto"/>
        <w:ind w:left="-284"/>
        <w:rPr>
          <w:rFonts w:cs="Calibri"/>
          <w:sz w:val="23"/>
          <w:szCs w:val="23"/>
          <w:lang w:val="fr-FR"/>
        </w:rPr>
      </w:pPr>
      <w:r w:rsidRPr="009503E7">
        <w:rPr>
          <w:rFonts w:cs="Calibri"/>
          <w:sz w:val="23"/>
          <w:szCs w:val="23"/>
          <w:lang w:val="fr-FR"/>
        </w:rPr>
        <w:t>Sur près de 5000 brevets analysés au sein de 5 entreprises du Cercle InterElles (Gemalto, Schlumberger, Inte</w:t>
      </w:r>
      <w:r w:rsidR="00CB31F9" w:rsidRPr="009503E7">
        <w:rPr>
          <w:rFonts w:cs="Calibri"/>
          <w:sz w:val="23"/>
          <w:szCs w:val="23"/>
          <w:lang w:val="fr-FR"/>
        </w:rPr>
        <w:t>l</w:t>
      </w:r>
      <w:r w:rsidRPr="009503E7">
        <w:rPr>
          <w:rFonts w:cs="Calibri"/>
          <w:sz w:val="23"/>
          <w:szCs w:val="23"/>
          <w:lang w:val="fr-FR"/>
        </w:rPr>
        <w:t xml:space="preserve">, CEA, GE), le taux moyen de féminisation d’un brevet est de 9%. Il apparaît que </w:t>
      </w:r>
      <w:r w:rsidR="00787919" w:rsidRPr="009503E7">
        <w:rPr>
          <w:rFonts w:cs="Calibri"/>
          <w:sz w:val="23"/>
          <w:szCs w:val="23"/>
          <w:lang w:val="fr-FR"/>
        </w:rPr>
        <w:t xml:space="preserve">si </w:t>
      </w:r>
      <w:r w:rsidRPr="009503E7">
        <w:rPr>
          <w:rFonts w:cs="Calibri"/>
          <w:sz w:val="23"/>
          <w:szCs w:val="23"/>
          <w:lang w:val="fr-FR"/>
        </w:rPr>
        <w:t>l</w:t>
      </w:r>
      <w:r w:rsidR="0094111C" w:rsidRPr="009503E7">
        <w:rPr>
          <w:rFonts w:cs="Calibri"/>
          <w:sz w:val="23"/>
          <w:szCs w:val="23"/>
          <w:lang w:val="fr-FR"/>
        </w:rPr>
        <w:t xml:space="preserve">es femmes sont </w:t>
      </w:r>
      <w:r w:rsidRPr="009503E7">
        <w:rPr>
          <w:rFonts w:cs="Calibri"/>
          <w:sz w:val="23"/>
          <w:szCs w:val="23"/>
          <w:lang w:val="fr-FR"/>
        </w:rPr>
        <w:t xml:space="preserve">présentes, </w:t>
      </w:r>
      <w:r w:rsidR="0094111C" w:rsidRPr="009503E7">
        <w:rPr>
          <w:rFonts w:cs="Calibri"/>
          <w:sz w:val="23"/>
          <w:szCs w:val="23"/>
          <w:lang w:val="fr-FR"/>
        </w:rPr>
        <w:t xml:space="preserve">y compris dans des domaines très techniques </w:t>
      </w:r>
      <w:r w:rsidRPr="009503E7">
        <w:rPr>
          <w:rFonts w:cs="Calibri"/>
          <w:sz w:val="23"/>
          <w:szCs w:val="23"/>
          <w:lang w:val="fr-FR"/>
        </w:rPr>
        <w:t>au-delà de la biologie, de la chimie et de la santé où elles sont attendues</w:t>
      </w:r>
      <w:r w:rsidR="0094111C" w:rsidRPr="009503E7">
        <w:rPr>
          <w:rFonts w:cs="Calibri"/>
          <w:sz w:val="23"/>
          <w:szCs w:val="23"/>
          <w:lang w:val="fr-FR"/>
        </w:rPr>
        <w:t xml:space="preserve">, </w:t>
      </w:r>
      <w:r w:rsidR="00787919" w:rsidRPr="009503E7">
        <w:rPr>
          <w:rFonts w:cs="Calibri"/>
          <w:sz w:val="23"/>
          <w:szCs w:val="23"/>
          <w:lang w:val="fr-FR"/>
        </w:rPr>
        <w:t xml:space="preserve">elles </w:t>
      </w:r>
      <w:r w:rsidR="00E12DDC" w:rsidRPr="009503E7">
        <w:rPr>
          <w:rFonts w:cs="Calibri"/>
          <w:sz w:val="23"/>
          <w:szCs w:val="23"/>
          <w:lang w:val="fr-FR"/>
        </w:rPr>
        <w:t xml:space="preserve">innovent </w:t>
      </w:r>
      <w:r w:rsidR="0094111C" w:rsidRPr="009503E7">
        <w:rPr>
          <w:rFonts w:cs="Calibri"/>
          <w:sz w:val="23"/>
          <w:szCs w:val="23"/>
          <w:lang w:val="fr-FR"/>
        </w:rPr>
        <w:t>quasiment toujours en équipe</w:t>
      </w:r>
      <w:r w:rsidR="00E12DDC" w:rsidRPr="009503E7">
        <w:rPr>
          <w:rFonts w:cs="Calibri"/>
          <w:sz w:val="23"/>
          <w:szCs w:val="23"/>
          <w:lang w:val="fr-FR"/>
        </w:rPr>
        <w:t>,</w:t>
      </w:r>
      <w:r w:rsidR="00787919" w:rsidRPr="009503E7">
        <w:rPr>
          <w:rFonts w:cs="Calibri"/>
          <w:sz w:val="23"/>
          <w:szCs w:val="23"/>
          <w:lang w:val="fr-FR"/>
        </w:rPr>
        <w:t xml:space="preserve"> </w:t>
      </w:r>
      <w:r w:rsidR="00E12DDC" w:rsidRPr="009503E7">
        <w:rPr>
          <w:rFonts w:cs="Calibri"/>
          <w:sz w:val="23"/>
          <w:szCs w:val="23"/>
          <w:lang w:val="fr-FR"/>
        </w:rPr>
        <w:t xml:space="preserve">très rarement "seules", </w:t>
      </w:r>
      <w:r w:rsidR="0094111C" w:rsidRPr="009503E7">
        <w:rPr>
          <w:rFonts w:cs="Calibri"/>
          <w:sz w:val="23"/>
          <w:szCs w:val="23"/>
          <w:lang w:val="fr-FR"/>
        </w:rPr>
        <w:t>contrairement aux hommes</w:t>
      </w:r>
      <w:r w:rsidR="00E12DDC" w:rsidRPr="009503E7">
        <w:rPr>
          <w:rFonts w:cs="Calibri"/>
          <w:sz w:val="23"/>
          <w:szCs w:val="23"/>
          <w:lang w:val="fr-FR"/>
        </w:rPr>
        <w:t>.</w:t>
      </w:r>
    </w:p>
    <w:p w14:paraId="034389EA" w14:textId="77777777" w:rsidR="00FB6AE9" w:rsidRPr="00F56A71" w:rsidRDefault="00FB6AE9" w:rsidP="00F350BE">
      <w:pPr>
        <w:spacing w:after="0" w:line="264" w:lineRule="auto"/>
        <w:ind w:left="-284"/>
        <w:rPr>
          <w:rFonts w:cs="Calibri"/>
          <w:sz w:val="16"/>
          <w:szCs w:val="16"/>
          <w:lang w:val="fr-FR"/>
        </w:rPr>
      </w:pPr>
    </w:p>
    <w:p w14:paraId="3EC97C02" w14:textId="185575F3" w:rsidR="0094111C" w:rsidRPr="009503E7" w:rsidRDefault="00ED6C6A" w:rsidP="00F350BE">
      <w:pPr>
        <w:spacing w:after="0" w:line="264" w:lineRule="auto"/>
        <w:ind w:left="-284"/>
        <w:rPr>
          <w:rFonts w:cs="Calibri"/>
          <w:sz w:val="23"/>
          <w:szCs w:val="23"/>
          <w:lang w:val="fr-FR"/>
        </w:rPr>
      </w:pPr>
      <w:r w:rsidRPr="009503E7">
        <w:rPr>
          <w:rFonts w:cs="Calibri"/>
          <w:sz w:val="23"/>
          <w:szCs w:val="23"/>
          <w:lang w:val="fr-FR"/>
        </w:rPr>
        <w:t>Après avoir identifié l</w:t>
      </w:r>
      <w:r w:rsidR="00787919" w:rsidRPr="009503E7">
        <w:rPr>
          <w:rFonts w:cs="Calibri"/>
          <w:sz w:val="23"/>
          <w:szCs w:val="23"/>
          <w:lang w:val="fr-FR"/>
        </w:rPr>
        <w:t>es f</w:t>
      </w:r>
      <w:r w:rsidRPr="009503E7">
        <w:rPr>
          <w:rFonts w:cs="Calibri"/>
          <w:sz w:val="23"/>
          <w:szCs w:val="23"/>
          <w:lang w:val="fr-FR"/>
        </w:rPr>
        <w:t>acteurs qui expliquent c</w:t>
      </w:r>
      <w:r w:rsidR="0094111C" w:rsidRPr="009503E7">
        <w:rPr>
          <w:rFonts w:cs="Calibri"/>
          <w:sz w:val="23"/>
          <w:szCs w:val="23"/>
          <w:lang w:val="fr-FR"/>
        </w:rPr>
        <w:t>ette absence relative des femmes dans l’innovation</w:t>
      </w:r>
      <w:r w:rsidRPr="009503E7">
        <w:rPr>
          <w:rFonts w:cs="Calibri"/>
          <w:sz w:val="23"/>
          <w:szCs w:val="23"/>
          <w:lang w:val="fr-FR"/>
        </w:rPr>
        <w:t>, l</w:t>
      </w:r>
      <w:r w:rsidR="000F65A6" w:rsidRPr="009503E7">
        <w:rPr>
          <w:rFonts w:cs="Calibri"/>
          <w:sz w:val="23"/>
          <w:szCs w:val="23"/>
          <w:lang w:val="fr-FR"/>
        </w:rPr>
        <w:t>’atelier</w:t>
      </w:r>
      <w:r w:rsidR="00E12DDC" w:rsidRPr="009503E7">
        <w:rPr>
          <w:rFonts w:cs="Calibri"/>
          <w:sz w:val="23"/>
          <w:szCs w:val="23"/>
          <w:lang w:val="fr-FR"/>
        </w:rPr>
        <w:t xml:space="preserve"> </w:t>
      </w:r>
      <w:r w:rsidR="00130474">
        <w:rPr>
          <w:rFonts w:cs="Calibri"/>
          <w:sz w:val="23"/>
          <w:szCs w:val="23"/>
          <w:lang w:val="fr-FR"/>
        </w:rPr>
        <w:t xml:space="preserve">leur </w:t>
      </w:r>
      <w:r w:rsidR="00E12DDC" w:rsidRPr="009503E7">
        <w:rPr>
          <w:rFonts w:cs="Calibri"/>
          <w:sz w:val="23"/>
          <w:szCs w:val="23"/>
          <w:lang w:val="fr-FR"/>
        </w:rPr>
        <w:t>donnera la parole et</w:t>
      </w:r>
      <w:r w:rsidRPr="009503E7">
        <w:rPr>
          <w:rFonts w:cs="Calibri"/>
          <w:sz w:val="23"/>
          <w:szCs w:val="23"/>
          <w:lang w:val="fr-FR"/>
        </w:rPr>
        <w:t xml:space="preserve"> proposera </w:t>
      </w:r>
      <w:r w:rsidR="00E12DDC" w:rsidRPr="009503E7">
        <w:rPr>
          <w:rFonts w:cs="Calibri"/>
          <w:sz w:val="23"/>
          <w:szCs w:val="23"/>
          <w:lang w:val="fr-FR"/>
        </w:rPr>
        <w:t>d</w:t>
      </w:r>
      <w:r w:rsidR="000F65A6" w:rsidRPr="009503E7">
        <w:rPr>
          <w:rFonts w:cs="Calibri"/>
          <w:sz w:val="23"/>
          <w:szCs w:val="23"/>
          <w:lang w:val="fr-FR"/>
        </w:rPr>
        <w:t xml:space="preserve">es </w:t>
      </w:r>
      <w:r w:rsidR="0094111C" w:rsidRPr="009503E7">
        <w:rPr>
          <w:rFonts w:cs="Calibri"/>
          <w:sz w:val="23"/>
          <w:szCs w:val="23"/>
          <w:lang w:val="fr-FR"/>
        </w:rPr>
        <w:t>leviers</w:t>
      </w:r>
      <w:r w:rsidRPr="009503E7">
        <w:rPr>
          <w:rFonts w:cs="Calibri"/>
          <w:sz w:val="23"/>
          <w:szCs w:val="23"/>
          <w:lang w:val="fr-FR"/>
        </w:rPr>
        <w:t>,</w:t>
      </w:r>
      <w:r w:rsidR="000F65A6" w:rsidRPr="009503E7">
        <w:rPr>
          <w:rFonts w:cs="Calibri"/>
          <w:sz w:val="23"/>
          <w:szCs w:val="23"/>
          <w:lang w:val="fr-FR"/>
        </w:rPr>
        <w:t xml:space="preserve"> </w:t>
      </w:r>
      <w:r w:rsidR="00E12DDC" w:rsidRPr="009503E7">
        <w:rPr>
          <w:rFonts w:cs="Calibri"/>
          <w:sz w:val="23"/>
          <w:szCs w:val="23"/>
          <w:lang w:val="fr-FR"/>
        </w:rPr>
        <w:t xml:space="preserve">des </w:t>
      </w:r>
      <w:r w:rsidR="000F65A6" w:rsidRPr="009503E7">
        <w:rPr>
          <w:rFonts w:cs="Calibri"/>
          <w:sz w:val="23"/>
          <w:szCs w:val="23"/>
          <w:lang w:val="fr-FR"/>
        </w:rPr>
        <w:t xml:space="preserve">opportunités </w:t>
      </w:r>
      <w:r w:rsidR="00E12DDC" w:rsidRPr="009503E7">
        <w:rPr>
          <w:rFonts w:cs="Calibri"/>
          <w:sz w:val="23"/>
          <w:szCs w:val="23"/>
          <w:lang w:val="fr-FR"/>
        </w:rPr>
        <w:t xml:space="preserve">et des </w:t>
      </w:r>
      <w:r w:rsidRPr="009503E7">
        <w:rPr>
          <w:rFonts w:cs="Calibri"/>
          <w:sz w:val="23"/>
          <w:szCs w:val="23"/>
          <w:lang w:val="fr-FR"/>
        </w:rPr>
        <w:t xml:space="preserve">outils </w:t>
      </w:r>
      <w:r w:rsidR="000F65A6" w:rsidRPr="009503E7">
        <w:rPr>
          <w:rFonts w:cs="Calibri"/>
          <w:sz w:val="23"/>
          <w:szCs w:val="23"/>
          <w:lang w:val="fr-FR"/>
        </w:rPr>
        <w:t>qui permettent de</w:t>
      </w:r>
      <w:r w:rsidRPr="009503E7">
        <w:rPr>
          <w:rFonts w:cs="Calibri"/>
          <w:sz w:val="23"/>
          <w:szCs w:val="23"/>
          <w:lang w:val="fr-FR"/>
        </w:rPr>
        <w:t xml:space="preserve"> développer les approches pluridisciplinaires </w:t>
      </w:r>
      <w:r w:rsidR="00E12DDC" w:rsidRPr="009503E7">
        <w:rPr>
          <w:rFonts w:cs="Calibri"/>
          <w:sz w:val="23"/>
          <w:szCs w:val="23"/>
          <w:lang w:val="fr-FR"/>
        </w:rPr>
        <w:t xml:space="preserve">au travers </w:t>
      </w:r>
      <w:r w:rsidR="006C3B79">
        <w:rPr>
          <w:rFonts w:cs="Calibri"/>
          <w:sz w:val="23"/>
          <w:szCs w:val="23"/>
          <w:lang w:val="fr-FR"/>
        </w:rPr>
        <w:t xml:space="preserve">notamment </w:t>
      </w:r>
      <w:r w:rsidR="00E12DDC" w:rsidRPr="009503E7">
        <w:rPr>
          <w:rFonts w:cs="Calibri"/>
          <w:sz w:val="23"/>
          <w:szCs w:val="23"/>
          <w:lang w:val="fr-FR"/>
        </w:rPr>
        <w:t xml:space="preserve">de quelques </w:t>
      </w:r>
      <w:r w:rsidR="000F65A6" w:rsidRPr="009503E7">
        <w:rPr>
          <w:rFonts w:cs="Calibri"/>
          <w:sz w:val="23"/>
          <w:szCs w:val="23"/>
          <w:lang w:val="fr-FR"/>
        </w:rPr>
        <w:t>exemples d’</w:t>
      </w:r>
      <w:r w:rsidR="001B3B45">
        <w:rPr>
          <w:rFonts w:cs="Calibri"/>
          <w:sz w:val="23"/>
          <w:szCs w:val="23"/>
          <w:lang w:val="fr-FR"/>
        </w:rPr>
        <w:t>"</w:t>
      </w:r>
      <w:r w:rsidR="00B257DB" w:rsidRPr="009503E7">
        <w:rPr>
          <w:rFonts w:cs="Calibri"/>
          <w:sz w:val="23"/>
          <w:szCs w:val="23"/>
          <w:lang w:val="fr-FR"/>
        </w:rPr>
        <w:t>intrapreneuriat</w:t>
      </w:r>
      <w:r w:rsidR="001B3B45">
        <w:rPr>
          <w:rFonts w:cs="Calibri"/>
          <w:sz w:val="23"/>
          <w:szCs w:val="23"/>
          <w:lang w:val="fr-FR"/>
        </w:rPr>
        <w:t>".</w:t>
      </w:r>
    </w:p>
    <w:p w14:paraId="4B3F37B5" w14:textId="572B3A5B" w:rsidR="0023134F" w:rsidRDefault="0023134F" w:rsidP="003F1219">
      <w:pPr>
        <w:spacing w:after="0" w:line="240" w:lineRule="auto"/>
        <w:jc w:val="both"/>
        <w:rPr>
          <w:rFonts w:asciiTheme="minorHAnsi" w:hAnsiTheme="minorHAnsi" w:cstheme="minorHAnsi"/>
          <w:noProof/>
          <w:sz w:val="23"/>
          <w:szCs w:val="23"/>
          <w:lang w:val="fr-FR" w:eastAsia="fr-FR"/>
        </w:rPr>
      </w:pPr>
    </w:p>
    <w:p w14:paraId="306A9378" w14:textId="77777777" w:rsidR="00623C41" w:rsidRPr="00623C41" w:rsidRDefault="00623C41" w:rsidP="003F1219">
      <w:pPr>
        <w:spacing w:after="0" w:line="240" w:lineRule="auto"/>
        <w:jc w:val="both"/>
        <w:rPr>
          <w:rFonts w:asciiTheme="minorHAnsi" w:hAnsiTheme="minorHAnsi" w:cstheme="minorHAnsi"/>
          <w:noProof/>
          <w:sz w:val="10"/>
          <w:szCs w:val="10"/>
          <w:lang w:val="fr-FR" w:eastAsia="fr-FR"/>
        </w:rPr>
      </w:pPr>
    </w:p>
    <w:p w14:paraId="2F81AF52" w14:textId="091F0B52" w:rsidR="007B3118" w:rsidRPr="007726CC" w:rsidRDefault="00FE0A58" w:rsidP="007B3118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</w:pPr>
      <w:r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Les a</w:t>
      </w:r>
      <w:r w:rsidR="007B3118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utr</w:t>
      </w:r>
      <w:r w:rsidR="0088373F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 xml:space="preserve">es </w:t>
      </w:r>
      <w:r w:rsidR="007B3118" w:rsidRPr="007726CC">
        <w:rPr>
          <w:rFonts w:asciiTheme="minorHAnsi" w:hAnsiTheme="minorHAnsi" w:cstheme="minorHAnsi"/>
          <w:b/>
          <w:noProof/>
          <w:sz w:val="24"/>
          <w:szCs w:val="24"/>
          <w:lang w:val="fr-FR" w:eastAsia="fr-FR"/>
        </w:rPr>
        <w:t>temps forts du Colloque 2018 :</w:t>
      </w:r>
    </w:p>
    <w:p w14:paraId="24B9FD0D" w14:textId="0E2D902D" w:rsidR="007B3118" w:rsidRDefault="007B3118" w:rsidP="007B3118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</w:pPr>
    </w:p>
    <w:p w14:paraId="6C67D4A6" w14:textId="77777777" w:rsidR="00F20E8F" w:rsidRDefault="00702A05" w:rsidP="00297DF1">
      <w:pPr>
        <w:pStyle w:val="Paragraphedeliste"/>
        <w:numPr>
          <w:ilvl w:val="0"/>
          <w:numId w:val="3"/>
        </w:numPr>
        <w:spacing w:after="0"/>
        <w:ind w:hanging="357"/>
        <w:rPr>
          <w:rFonts w:asciiTheme="minorHAnsi" w:hAnsiTheme="minorHAnsi"/>
          <w:iCs/>
          <w:sz w:val="23"/>
          <w:szCs w:val="23"/>
          <w:lang w:val="fr-FR"/>
        </w:rPr>
      </w:pPr>
      <w:r w:rsidRPr="00D3289F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L</w:t>
      </w:r>
      <w:r w:rsidR="00115D49" w:rsidRPr="00D3289F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’intervention</w:t>
      </w:r>
      <w:r w:rsidR="00115D49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 xml:space="preserve"> </w:t>
      </w:r>
      <w:r w:rsidRPr="00FD2637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de</w:t>
      </w:r>
      <w:r w:rsidR="0088373F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 </w:t>
      </w:r>
      <w:r w:rsidR="0088373F" w:rsidRPr="007726CC">
        <w:rPr>
          <w:rFonts w:asciiTheme="minorHAnsi" w:hAnsiTheme="minorHAnsi" w:cstheme="minorHAnsi"/>
          <w:b/>
          <w:noProof/>
          <w:sz w:val="23"/>
          <w:szCs w:val="23"/>
          <w:lang w:val="fr-FR" w:eastAsia="fr-FR"/>
        </w:rPr>
        <w:t>notre grand témoin</w:t>
      </w:r>
      <w:r w:rsidR="0088373F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 xml:space="preserve">, </w:t>
      </w:r>
      <w:r w:rsidR="0088373F" w:rsidRPr="00FD2637">
        <w:rPr>
          <w:rFonts w:asciiTheme="minorHAnsi" w:hAnsiTheme="minorHAnsi"/>
          <w:b/>
          <w:color w:val="FB7303"/>
          <w:sz w:val="24"/>
          <w:szCs w:val="24"/>
          <w:lang w:val="fr-FR"/>
        </w:rPr>
        <w:t>Tonie Marshall, réalisatrice, scénariste et productrice</w:t>
      </w:r>
      <w:r w:rsidR="0088373F" w:rsidRPr="007726CC">
        <w:rPr>
          <w:rFonts w:asciiTheme="minorHAnsi" w:hAnsiTheme="minorHAnsi"/>
          <w:color w:val="FB7303"/>
          <w:sz w:val="23"/>
          <w:szCs w:val="23"/>
          <w:lang w:val="fr-FR"/>
        </w:rPr>
        <w:t xml:space="preserve"> </w:t>
      </w:r>
      <w:r w:rsidR="001A2EFD" w:rsidRPr="007726CC">
        <w:rPr>
          <w:rFonts w:asciiTheme="minorHAnsi" w:hAnsiTheme="minorHAnsi"/>
          <w:sz w:val="23"/>
          <w:szCs w:val="23"/>
          <w:lang w:val="fr-FR"/>
        </w:rPr>
        <w:t xml:space="preserve">qui, </w:t>
      </w:r>
      <w:r w:rsidR="0088373F" w:rsidRPr="007726CC">
        <w:rPr>
          <w:rFonts w:asciiTheme="minorHAnsi" w:hAnsiTheme="minorHAnsi"/>
          <w:sz w:val="23"/>
          <w:szCs w:val="23"/>
          <w:lang w:val="fr-FR"/>
        </w:rPr>
        <w:t>à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ce jour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, est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la seule femme à avoir reçu le César de la meilleure réalisatrice pour </w:t>
      </w:r>
      <w:r w:rsidR="0088373F" w:rsidRPr="00C0140B">
        <w:rPr>
          <w:rFonts w:asciiTheme="minorHAnsi" w:hAnsiTheme="minorHAnsi"/>
          <w:i/>
          <w:iCs/>
          <w:sz w:val="23"/>
          <w:szCs w:val="23"/>
          <w:lang w:val="fr-FR"/>
        </w:rPr>
        <w:t>V</w:t>
      </w:r>
      <w:r w:rsidR="00FD2637" w:rsidRPr="00C0140B">
        <w:rPr>
          <w:rFonts w:asciiTheme="minorHAnsi" w:hAnsiTheme="minorHAnsi"/>
          <w:i/>
          <w:iCs/>
          <w:sz w:val="23"/>
          <w:szCs w:val="23"/>
          <w:lang w:val="fr-FR"/>
        </w:rPr>
        <w:t>é</w:t>
      </w:r>
      <w:r w:rsidR="0088373F" w:rsidRPr="00C0140B">
        <w:rPr>
          <w:rFonts w:asciiTheme="minorHAnsi" w:hAnsiTheme="minorHAnsi"/>
          <w:i/>
          <w:iCs/>
          <w:sz w:val="23"/>
          <w:szCs w:val="23"/>
          <w:lang w:val="fr-FR"/>
        </w:rPr>
        <w:t>nus Beauté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. Elle a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 également remporté 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 xml:space="preserve">en 1999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les Césars du meilleur film, du meilleur scénario et du meilleur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 xml:space="preserve">espoir féminin 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>(</w:t>
      </w:r>
      <w:r w:rsidR="009E640C" w:rsidRPr="007726CC">
        <w:rPr>
          <w:rFonts w:asciiTheme="minorHAnsi" w:hAnsiTheme="minorHAnsi"/>
          <w:iCs/>
          <w:sz w:val="23"/>
          <w:szCs w:val="23"/>
          <w:lang w:val="fr-FR"/>
        </w:rPr>
        <w:t>avec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 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 xml:space="preserve">l’actrice 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Audrey Tautou</w:t>
      </w:r>
      <w:r w:rsidR="00FD2637">
        <w:rPr>
          <w:rFonts w:asciiTheme="minorHAnsi" w:hAnsiTheme="minorHAnsi"/>
          <w:iCs/>
          <w:sz w:val="23"/>
          <w:szCs w:val="23"/>
          <w:lang w:val="fr-FR"/>
        </w:rPr>
        <w:t>)</w:t>
      </w:r>
      <w:r w:rsidR="0088373F" w:rsidRPr="007726CC">
        <w:rPr>
          <w:rFonts w:asciiTheme="minorHAnsi" w:hAnsiTheme="minorHAnsi"/>
          <w:iCs/>
          <w:sz w:val="23"/>
          <w:szCs w:val="23"/>
          <w:lang w:val="fr-FR"/>
        </w:rPr>
        <w:t>.</w:t>
      </w:r>
      <w:r w:rsidR="0023134F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 xml:space="preserve">Tonie </w:t>
      </w:r>
      <w:r w:rsidR="0023134F" w:rsidRPr="00814918">
        <w:rPr>
          <w:rFonts w:asciiTheme="minorHAnsi" w:hAnsiTheme="minorHAnsi"/>
          <w:sz w:val="23"/>
          <w:szCs w:val="23"/>
          <w:lang w:val="fr-FR"/>
        </w:rPr>
        <w:t xml:space="preserve">viendra nous parler de son film </w:t>
      </w:r>
      <w:r w:rsidR="0023134F" w:rsidRPr="00814918">
        <w:rPr>
          <w:rFonts w:asciiTheme="minorHAnsi" w:hAnsiTheme="minorHAnsi"/>
          <w:b/>
          <w:i/>
          <w:sz w:val="23"/>
          <w:szCs w:val="23"/>
          <w:lang w:val="fr-FR"/>
        </w:rPr>
        <w:t>Numéro Une</w:t>
      </w:r>
      <w:r w:rsidR="0023134F" w:rsidRPr="00814918">
        <w:rPr>
          <w:rFonts w:asciiTheme="minorHAnsi" w:hAnsiTheme="minorHAnsi"/>
          <w:b/>
          <w:sz w:val="23"/>
          <w:szCs w:val="23"/>
          <w:lang w:val="fr-FR"/>
        </w:rPr>
        <w:t>, sorti en octobre dernier </w:t>
      </w:r>
      <w:r w:rsidR="0023134F" w:rsidRPr="00814918">
        <w:rPr>
          <w:rFonts w:asciiTheme="minorHAnsi" w:hAnsiTheme="minorHAnsi"/>
          <w:sz w:val="23"/>
          <w:szCs w:val="23"/>
          <w:lang w:val="fr-FR"/>
        </w:rPr>
        <w:t>qui raconte le parcours d'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>Emmanuelle Blachey, une ingénieure qui décide un jour de conquérir la tête d'une entreprise du CAC</w:t>
      </w:r>
      <w:r w:rsidR="00136D58" w:rsidRPr="00814918">
        <w:rPr>
          <w:rFonts w:asciiTheme="minorHAnsi" w:hAnsiTheme="minorHAnsi"/>
          <w:iCs/>
          <w:sz w:val="23"/>
          <w:szCs w:val="23"/>
          <w:lang w:val="fr-FR"/>
        </w:rPr>
        <w:t xml:space="preserve"> </w:t>
      </w:r>
      <w:r w:rsidR="0023134F" w:rsidRPr="00814918">
        <w:rPr>
          <w:rFonts w:asciiTheme="minorHAnsi" w:hAnsiTheme="minorHAnsi"/>
          <w:iCs/>
          <w:sz w:val="23"/>
          <w:szCs w:val="23"/>
          <w:lang w:val="fr-FR"/>
        </w:rPr>
        <w:t>40 avec l’aide d’un réseau de femmes d'influence.</w:t>
      </w:r>
    </w:p>
    <w:p w14:paraId="062C77FF" w14:textId="77777777" w:rsidR="00F20E8F" w:rsidRPr="00FB6AE9" w:rsidRDefault="00F20E8F" w:rsidP="00624FF5">
      <w:pPr>
        <w:spacing w:after="0"/>
        <w:ind w:left="91"/>
        <w:rPr>
          <w:rFonts w:asciiTheme="minorHAnsi" w:hAnsiTheme="minorHAnsi"/>
          <w:iCs/>
          <w:sz w:val="16"/>
          <w:szCs w:val="16"/>
          <w:lang w:val="fr-FR"/>
        </w:rPr>
      </w:pPr>
    </w:p>
    <w:p w14:paraId="0E8C9559" w14:textId="58D9C349" w:rsidR="00E32185" w:rsidRPr="00F20E8F" w:rsidRDefault="00AB4B58" w:rsidP="00297DF1">
      <w:pPr>
        <w:pStyle w:val="Paragraphedeliste"/>
        <w:numPr>
          <w:ilvl w:val="0"/>
          <w:numId w:val="3"/>
        </w:numPr>
        <w:spacing w:after="0"/>
        <w:ind w:hanging="357"/>
        <w:rPr>
          <w:rFonts w:asciiTheme="minorHAnsi" w:hAnsiTheme="minorHAnsi"/>
          <w:iCs/>
          <w:sz w:val="23"/>
          <w:szCs w:val="23"/>
          <w:lang w:val="fr-FR"/>
        </w:rPr>
      </w:pPr>
      <w:r w:rsidRPr="00F20E8F">
        <w:rPr>
          <w:rFonts w:asciiTheme="minorHAnsi" w:hAnsiTheme="minorHAnsi" w:cstheme="minorHAnsi"/>
          <w:sz w:val="23"/>
          <w:szCs w:val="23"/>
          <w:lang w:val="fr-FR"/>
        </w:rPr>
        <w:t>La restitution des travaux de</w:t>
      </w:r>
      <w:r w:rsidRPr="00F20E8F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="00F20E8F" w:rsidRPr="00F20E8F">
        <w:rPr>
          <w:rFonts w:asciiTheme="minorHAnsi" w:hAnsiTheme="minorHAnsi" w:cstheme="minorHAnsi"/>
          <w:b/>
          <w:sz w:val="23"/>
          <w:szCs w:val="23"/>
          <w:lang w:val="fr-FR"/>
        </w:rPr>
        <w:t>1</w:t>
      </w:r>
      <w:r w:rsidRPr="00F20E8F">
        <w:rPr>
          <w:rFonts w:asciiTheme="minorHAnsi" w:hAnsiTheme="minorHAnsi" w:cstheme="minorHAnsi"/>
          <w:b/>
          <w:sz w:val="23"/>
          <w:szCs w:val="23"/>
          <w:vertAlign w:val="superscript"/>
          <w:lang w:val="fr-FR"/>
        </w:rPr>
        <w:t>ème</w:t>
      </w:r>
      <w:r w:rsidR="00FD2637" w:rsidRPr="00F20E8F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Pr="00F20E8F">
        <w:rPr>
          <w:rFonts w:asciiTheme="minorHAnsi" w:hAnsiTheme="minorHAnsi" w:cstheme="minorHAnsi"/>
          <w:b/>
          <w:sz w:val="23"/>
          <w:szCs w:val="23"/>
          <w:lang w:val="fr-FR"/>
        </w:rPr>
        <w:t>atelier sur le thème</w:t>
      </w:r>
      <w:r w:rsidR="00EF0E1C" w:rsidRPr="00F20E8F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="005D37C9" w:rsidRPr="00F20E8F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"</w:t>
      </w:r>
      <w:r w:rsidR="00F20E8F" w:rsidRPr="00F20E8F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 xml:space="preserve">Mieux avec </w:t>
      </w:r>
      <w:proofErr w:type="gramStart"/>
      <w:r w:rsidR="00F20E8F" w:rsidRPr="00F20E8F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E(</w:t>
      </w:r>
      <w:proofErr w:type="gramEnd"/>
      <w:r w:rsidR="00F20E8F" w:rsidRPr="00F20E8F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ux)</w:t>
      </w:r>
      <w:r w:rsidR="00714C29" w:rsidRPr="00714C29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 xml:space="preserve"> </w:t>
      </w:r>
      <w:r w:rsidR="00714C29" w:rsidRPr="00F20E8F">
        <w:rPr>
          <w:rFonts w:asciiTheme="minorHAnsi" w:hAnsiTheme="minorHAnsi" w:cstheme="minorHAnsi"/>
          <w:b/>
          <w:color w:val="FB7303"/>
          <w:sz w:val="24"/>
          <w:szCs w:val="24"/>
          <w:lang w:val="fr-FR"/>
        </w:rPr>
        <w:t>"</w:t>
      </w:r>
    </w:p>
    <w:p w14:paraId="2B71B9B1" w14:textId="77777777" w:rsidR="00F20E8F" w:rsidRPr="00F20E8F" w:rsidRDefault="00F20E8F" w:rsidP="00624FF5">
      <w:pPr>
        <w:shd w:val="clear" w:color="auto" w:fill="FFFFFF"/>
        <w:spacing w:after="0" w:line="264" w:lineRule="auto"/>
        <w:ind w:left="-272"/>
        <w:rPr>
          <w:rFonts w:asciiTheme="minorHAnsi" w:hAnsiTheme="minorHAnsi" w:cstheme="minorHAnsi"/>
          <w:color w:val="26282A"/>
          <w:sz w:val="16"/>
          <w:szCs w:val="16"/>
          <w:lang w:val="fr-FR" w:eastAsia="fr-FR"/>
        </w:rPr>
      </w:pPr>
    </w:p>
    <w:p w14:paraId="7687977A" w14:textId="215FB3D5" w:rsidR="00E32185" w:rsidRPr="007726CC" w:rsidRDefault="00E32185" w:rsidP="00297DF1">
      <w:pPr>
        <w:pStyle w:val="Paragraphedeliste"/>
        <w:numPr>
          <w:ilvl w:val="0"/>
          <w:numId w:val="2"/>
        </w:numPr>
        <w:shd w:val="clear" w:color="auto" w:fill="FFFFFF"/>
        <w:spacing w:after="0"/>
        <w:ind w:hanging="357"/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</w:pP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L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es 2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table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s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ronde</w:t>
      </w:r>
      <w:r w:rsidR="00E95725"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s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 xml:space="preserve"> de dirigeant</w:t>
      </w:r>
      <w:r w:rsidR="007C38BE">
        <w:rPr>
          <w:rFonts w:asciiTheme="minorHAnsi" w:hAnsiTheme="minorHAnsi" w:cstheme="minorHAnsi"/>
          <w:b/>
          <w:sz w:val="23"/>
          <w:szCs w:val="23"/>
          <w:lang w:val="fr-FR" w:eastAsia="fr-FR"/>
        </w:rPr>
        <w:t>.e.</w:t>
      </w:r>
      <w:r w:rsidRPr="007726CC">
        <w:rPr>
          <w:rFonts w:asciiTheme="minorHAnsi" w:hAnsiTheme="minorHAnsi" w:cstheme="minorHAnsi"/>
          <w:b/>
          <w:sz w:val="23"/>
          <w:szCs w:val="23"/>
          <w:lang w:val="fr-FR" w:eastAsia="fr-FR"/>
        </w:rPr>
        <w:t>s</w:t>
      </w:r>
      <w:r w:rsidRPr="007726CC">
        <w:rPr>
          <w:rFonts w:asciiTheme="minorHAnsi" w:hAnsiTheme="minorHAnsi" w:cstheme="minorHAnsi"/>
          <w:sz w:val="23"/>
          <w:szCs w:val="23"/>
          <w:lang w:val="fr-FR" w:eastAsia="fr-FR"/>
        </w:rPr>
        <w:t xml:space="preserve"> 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représentant les 14 entreprises membres du Cercle</w:t>
      </w:r>
      <w:r w:rsidR="00507821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 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Inte</w:t>
      </w:r>
      <w:r w:rsidR="00507821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r</w:t>
      </w:r>
      <w:r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Elles </w:t>
      </w:r>
      <w:r w:rsidR="00545679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introduiront les 2 </w:t>
      </w:r>
      <w:r w:rsidR="00414C38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 xml:space="preserve">ateliers </w:t>
      </w:r>
      <w:r w:rsidR="009D2AC9" w:rsidRPr="007726CC">
        <w:rPr>
          <w:rFonts w:asciiTheme="minorHAnsi" w:hAnsiTheme="minorHAnsi" w:cstheme="minorHAnsi"/>
          <w:color w:val="26282A"/>
          <w:sz w:val="23"/>
          <w:szCs w:val="23"/>
          <w:lang w:val="fr-FR" w:eastAsia="fr-FR"/>
        </w:rPr>
        <w:t>"</w:t>
      </w:r>
      <w:r w:rsidR="00796B1A" w:rsidRPr="007726CC">
        <w:rPr>
          <w:rFonts w:asciiTheme="minorHAnsi" w:hAnsiTheme="minorHAnsi"/>
          <w:noProof/>
          <w:sz w:val="23"/>
          <w:szCs w:val="23"/>
          <w:lang w:val="fr-FR" w:eastAsia="fr-FR"/>
        </w:rPr>
        <w:t>Mieux avec E(ux)</w:t>
      </w:r>
      <w:r w:rsidR="009D2AC9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="00D37D17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 </w:t>
      </w:r>
      <w:r w:rsidR="00796B1A" w:rsidRPr="007726CC">
        <w:rPr>
          <w:rFonts w:asciiTheme="minorHAnsi" w:hAnsiTheme="minorHAnsi"/>
          <w:noProof/>
          <w:sz w:val="23"/>
          <w:szCs w:val="23"/>
          <w:lang w:val="fr-FR" w:eastAsia="fr-FR"/>
        </w:rPr>
        <w:t xml:space="preserve">et </w:t>
      </w:r>
      <w:r w:rsidR="009D2AC9" w:rsidRPr="007726CC">
        <w:rPr>
          <w:rFonts w:asciiTheme="minorHAnsi" w:hAnsiTheme="minorHAnsi" w:cstheme="minorHAnsi"/>
          <w:noProof/>
          <w:sz w:val="23"/>
          <w:szCs w:val="23"/>
          <w:lang w:val="fr-FR" w:eastAsia="fr-FR"/>
        </w:rPr>
        <w:t>"</w:t>
      </w:r>
      <w:r w:rsidR="00DB1C72">
        <w:rPr>
          <w:rFonts w:asciiTheme="minorHAnsi" w:hAnsiTheme="minorHAnsi" w:cstheme="minorHAnsi"/>
          <w:sz w:val="23"/>
          <w:szCs w:val="23"/>
          <w:lang w:val="fr-FR"/>
        </w:rPr>
        <w:t>Femmes et i</w:t>
      </w:r>
      <w:r w:rsidR="00796B1A" w:rsidRPr="007726CC">
        <w:rPr>
          <w:rFonts w:asciiTheme="minorHAnsi" w:hAnsiTheme="minorHAnsi" w:cstheme="minorHAnsi"/>
          <w:sz w:val="23"/>
          <w:szCs w:val="23"/>
          <w:lang w:val="fr-FR"/>
        </w:rPr>
        <w:t>nnovation : la nouvelle Odyssée</w:t>
      </w:r>
      <w:r w:rsidR="009D2AC9" w:rsidRPr="007726CC">
        <w:rPr>
          <w:rFonts w:asciiTheme="minorHAnsi" w:hAnsiTheme="minorHAnsi" w:cstheme="minorHAnsi"/>
          <w:sz w:val="23"/>
          <w:szCs w:val="23"/>
          <w:lang w:val="fr-FR"/>
        </w:rPr>
        <w:t>"</w:t>
      </w:r>
    </w:p>
    <w:p w14:paraId="7D9281D8" w14:textId="77777777" w:rsidR="00E32185" w:rsidRPr="00BD5284" w:rsidRDefault="00E32185" w:rsidP="00624FF5">
      <w:pPr>
        <w:shd w:val="clear" w:color="auto" w:fill="FFFFFF"/>
        <w:spacing w:after="0" w:line="240" w:lineRule="auto"/>
        <w:ind w:left="88"/>
        <w:rPr>
          <w:rFonts w:asciiTheme="minorHAnsi" w:hAnsiTheme="minorHAnsi" w:cstheme="minorHAnsi"/>
          <w:color w:val="26282A"/>
          <w:sz w:val="16"/>
          <w:szCs w:val="16"/>
          <w:lang w:val="fr-FR" w:eastAsia="fr-FR"/>
        </w:rPr>
      </w:pPr>
    </w:p>
    <w:p w14:paraId="2FAC4566" w14:textId="65188F41" w:rsidR="00796B1A" w:rsidRPr="007726CC" w:rsidRDefault="00E32185" w:rsidP="00297DF1">
      <w:pPr>
        <w:pStyle w:val="Paragraphedeliste"/>
        <w:numPr>
          <w:ilvl w:val="0"/>
          <w:numId w:val="2"/>
        </w:numPr>
        <w:shd w:val="clear" w:color="auto" w:fill="FFFFFF"/>
        <w:spacing w:after="0" w:line="240" w:lineRule="auto"/>
        <w:rPr>
          <w:rFonts w:asciiTheme="minorHAnsi" w:hAnsiTheme="minorHAnsi" w:cstheme="minorHAnsi"/>
          <w:sz w:val="23"/>
          <w:szCs w:val="23"/>
          <w:lang w:val="fr-FR"/>
        </w:rPr>
      </w:pP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L</w:t>
      </w:r>
      <w:r w:rsidR="00796B1A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es </w:t>
      </w:r>
      <w:r w:rsidR="007B3118" w:rsidRPr="00FD2637">
        <w:rPr>
          <w:rFonts w:asciiTheme="minorHAnsi" w:hAnsiTheme="minorHAnsi" w:cstheme="minorHAnsi"/>
          <w:b/>
          <w:sz w:val="23"/>
          <w:szCs w:val="23"/>
          <w:lang w:val="fr-FR"/>
        </w:rPr>
        <w:t>4</w:t>
      </w:r>
      <w:r w:rsidR="002601AF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 </w:t>
      </w: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r</w:t>
      </w:r>
      <w:r w:rsidR="007C42CC" w:rsidRPr="00FD2637">
        <w:rPr>
          <w:rFonts w:asciiTheme="minorHAnsi" w:hAnsiTheme="minorHAnsi" w:cstheme="minorHAnsi"/>
          <w:b/>
          <w:sz w:val="23"/>
          <w:szCs w:val="23"/>
          <w:lang w:val="fr-FR"/>
        </w:rPr>
        <w:t xml:space="preserve">encontres </w:t>
      </w:r>
      <w:r w:rsidRPr="00FD2637">
        <w:rPr>
          <w:rFonts w:asciiTheme="minorHAnsi" w:hAnsiTheme="minorHAnsi" w:cstheme="minorHAnsi"/>
          <w:b/>
          <w:sz w:val="23"/>
          <w:szCs w:val="23"/>
          <w:lang w:val="fr-FR"/>
        </w:rPr>
        <w:t>i</w:t>
      </w:r>
      <w:r w:rsidR="007C42CC" w:rsidRPr="00FD2637">
        <w:rPr>
          <w:rFonts w:asciiTheme="minorHAnsi" w:hAnsiTheme="minorHAnsi" w:cstheme="minorHAnsi"/>
          <w:b/>
          <w:sz w:val="23"/>
          <w:szCs w:val="23"/>
          <w:lang w:val="fr-FR"/>
        </w:rPr>
        <w:t>nteractives</w:t>
      </w:r>
      <w:r w:rsidR="007B3118" w:rsidRPr="00FD2637">
        <w:rPr>
          <w:rFonts w:asciiTheme="minorHAnsi" w:hAnsiTheme="minorHAnsi" w:cstheme="minorHAnsi"/>
          <w:sz w:val="23"/>
          <w:szCs w:val="23"/>
          <w:lang w:val="fr-FR"/>
        </w:rPr>
        <w:t> </w:t>
      </w:r>
      <w:r w:rsidR="00AB4B58"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pendant </w:t>
      </w:r>
      <w:r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>le</w:t>
      </w:r>
      <w:r w:rsidR="00AB4B58" w:rsidRPr="007726CC">
        <w:rPr>
          <w:rFonts w:asciiTheme="minorHAnsi" w:hAnsiTheme="minorHAnsi" w:cstheme="minorHAnsi"/>
          <w:color w:val="000000"/>
          <w:sz w:val="23"/>
          <w:szCs w:val="23"/>
          <w:lang w:val="fr-FR"/>
        </w:rPr>
        <w:t xml:space="preserve"> déjeuner</w:t>
      </w:r>
      <w:r w:rsidR="00A81CCB">
        <w:rPr>
          <w:rFonts w:asciiTheme="minorHAnsi" w:hAnsiTheme="minorHAnsi" w:cstheme="minorHAnsi"/>
          <w:color w:val="000000"/>
          <w:sz w:val="23"/>
          <w:szCs w:val="23"/>
          <w:lang w:val="fr-FR"/>
        </w:rPr>
        <w:t> :</w:t>
      </w:r>
      <w:r w:rsidR="00796B1A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</w:p>
    <w:p w14:paraId="7EEF24C1" w14:textId="77777777" w:rsidR="00796B1A" w:rsidRPr="00EF0E1C" w:rsidRDefault="00796B1A" w:rsidP="00624FF5">
      <w:pPr>
        <w:spacing w:after="0" w:line="264" w:lineRule="auto"/>
        <w:ind w:left="88"/>
        <w:rPr>
          <w:rFonts w:asciiTheme="minorHAnsi" w:hAnsiTheme="minorHAnsi" w:cstheme="minorHAnsi"/>
          <w:sz w:val="4"/>
          <w:szCs w:val="4"/>
          <w:lang w:val="fr-FR"/>
        </w:rPr>
      </w:pPr>
    </w:p>
    <w:p w14:paraId="2A7A3DD1" w14:textId="512E6671" w:rsidR="0076464F" w:rsidRPr="007726CC" w:rsidRDefault="00594972" w:rsidP="00297DF1">
      <w:pPr>
        <w:pStyle w:val="Paragraphedeliste"/>
        <w:numPr>
          <w:ilvl w:val="0"/>
          <w:numId w:val="4"/>
        </w:numPr>
        <w:spacing w:after="0" w:line="240" w:lineRule="auto"/>
        <w:ind w:left="851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Bi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>en</w:t>
      </w:r>
      <w:r w:rsidR="00602EC2" w:rsidRPr="007726CC">
        <w:rPr>
          <w:rFonts w:asciiTheme="minorHAnsi" w:hAnsiTheme="minorHAnsi" w:cstheme="minorHAnsi"/>
          <w:sz w:val="23"/>
          <w:szCs w:val="23"/>
          <w:lang w:val="fr-FR"/>
        </w:rPr>
        <w:t>-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>être et équilibre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> : initiation au Tai Chi </w:t>
      </w:r>
    </w:p>
    <w:p w14:paraId="2EA23CB7" w14:textId="0020D6B2" w:rsidR="0076464F" w:rsidRPr="007726CC" w:rsidRDefault="001F3416" w:rsidP="00297DF1">
      <w:pPr>
        <w:pStyle w:val="Paragraphedeliste"/>
        <w:numPr>
          <w:ilvl w:val="0"/>
          <w:numId w:val="4"/>
        </w:numPr>
        <w:spacing w:after="0" w:line="240" w:lineRule="auto"/>
        <w:ind w:left="851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Le sport, moteur de mixité</w:t>
      </w:r>
      <w:r w:rsidR="008B2BBC" w:rsidRPr="007726CC">
        <w:rPr>
          <w:rFonts w:asciiTheme="minorHAnsi" w:hAnsiTheme="minorHAnsi" w:cstheme="minorHAnsi"/>
          <w:sz w:val="23"/>
          <w:szCs w:val="23"/>
          <w:lang w:val="fr-FR"/>
        </w:rPr>
        <w:t>,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avec Nicole Abar</w:t>
      </w:r>
    </w:p>
    <w:p w14:paraId="210009E4" w14:textId="4C9B97B3" w:rsidR="0076464F" w:rsidRPr="007726CC" w:rsidRDefault="00311090" w:rsidP="00297DF1">
      <w:pPr>
        <w:pStyle w:val="Paragraphedeliste"/>
        <w:numPr>
          <w:ilvl w:val="0"/>
          <w:numId w:val="4"/>
        </w:numPr>
        <w:spacing w:after="0" w:line="240" w:lineRule="auto"/>
        <w:ind w:left="851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Osez ! Atelier découverte avec ImprO2</w:t>
      </w:r>
      <w:r w:rsidR="0076464F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 </w:t>
      </w:r>
    </w:p>
    <w:p w14:paraId="00F06613" w14:textId="5726877D" w:rsidR="002601AF" w:rsidRPr="007726CC" w:rsidRDefault="0076464F" w:rsidP="00297DF1">
      <w:pPr>
        <w:pStyle w:val="Paragraphedeliste"/>
        <w:numPr>
          <w:ilvl w:val="0"/>
          <w:numId w:val="4"/>
        </w:numPr>
        <w:spacing w:after="0" w:line="240" w:lineRule="auto"/>
        <w:ind w:left="851"/>
        <w:rPr>
          <w:rFonts w:asciiTheme="minorHAnsi" w:hAnsiTheme="minorHAnsi" w:cstheme="minorHAnsi"/>
          <w:sz w:val="23"/>
          <w:szCs w:val="23"/>
          <w:lang w:val="fr-FR"/>
        </w:rPr>
      </w:pPr>
      <w:r w:rsidRPr="007726CC">
        <w:rPr>
          <w:rFonts w:asciiTheme="minorHAnsi" w:hAnsiTheme="minorHAnsi" w:cstheme="minorHAnsi"/>
          <w:sz w:val="23"/>
          <w:szCs w:val="23"/>
          <w:lang w:val="fr-FR"/>
        </w:rPr>
        <w:t>Tr</w:t>
      </w:r>
      <w:r w:rsidR="00311090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ouver </w:t>
      </w:r>
      <w:r w:rsidRPr="007726CC">
        <w:rPr>
          <w:rFonts w:asciiTheme="minorHAnsi" w:hAnsiTheme="minorHAnsi" w:cstheme="minorHAnsi"/>
          <w:sz w:val="23"/>
          <w:szCs w:val="23"/>
          <w:lang w:val="fr-FR"/>
        </w:rPr>
        <w:t>sa voi</w:t>
      </w:r>
      <w:r w:rsidR="002601AF" w:rsidRPr="007726CC">
        <w:rPr>
          <w:rFonts w:asciiTheme="minorHAnsi" w:hAnsiTheme="minorHAnsi" w:cstheme="minorHAnsi"/>
          <w:sz w:val="23"/>
          <w:szCs w:val="23"/>
          <w:lang w:val="fr-FR"/>
        </w:rPr>
        <w:t>x</w:t>
      </w:r>
      <w:r w:rsidR="00311090" w:rsidRPr="007726CC">
        <w:rPr>
          <w:rFonts w:asciiTheme="minorHAnsi" w:hAnsiTheme="minorHAnsi" w:cstheme="minorHAnsi"/>
          <w:sz w:val="23"/>
          <w:szCs w:val="23"/>
          <w:lang w:val="fr-FR"/>
        </w:rPr>
        <w:t xml:space="preserve"> : comment être entendue ? </w:t>
      </w:r>
    </w:p>
    <w:p w14:paraId="664AC41E" w14:textId="1D96A5B9" w:rsidR="002103AB" w:rsidRDefault="002103AB" w:rsidP="00624FF5">
      <w:pPr>
        <w:spacing w:after="0" w:line="240" w:lineRule="auto"/>
        <w:rPr>
          <w:rFonts w:asciiTheme="minorHAnsi" w:hAnsiTheme="minorHAnsi" w:cstheme="minorHAnsi"/>
          <w:b/>
          <w:color w:val="FF6600"/>
          <w:sz w:val="21"/>
          <w:szCs w:val="21"/>
          <w:lang w:val="fr-FR"/>
        </w:rPr>
      </w:pPr>
    </w:p>
    <w:p w14:paraId="79E93AC3" w14:textId="77777777" w:rsidR="00F3102E" w:rsidRPr="001D1E50" w:rsidRDefault="00F3102E" w:rsidP="00160A4D">
      <w:pPr>
        <w:spacing w:after="0" w:line="240" w:lineRule="auto"/>
        <w:jc w:val="both"/>
        <w:rPr>
          <w:rFonts w:asciiTheme="minorHAnsi" w:hAnsiTheme="minorHAnsi" w:cstheme="minorHAnsi"/>
          <w:b/>
          <w:color w:val="FF6600"/>
          <w:sz w:val="21"/>
          <w:szCs w:val="21"/>
          <w:lang w:val="fr-FR"/>
        </w:rPr>
      </w:pPr>
    </w:p>
    <w:p w14:paraId="337C2EB8" w14:textId="51BEAD90" w:rsidR="001A2BE2" w:rsidRPr="001D1E50" w:rsidRDefault="00DE0330" w:rsidP="006D7F89">
      <w:pPr>
        <w:spacing w:after="0" w:line="240" w:lineRule="auto"/>
        <w:ind w:left="-274"/>
        <w:jc w:val="both"/>
        <w:rPr>
          <w:rFonts w:asciiTheme="minorHAnsi" w:hAnsiTheme="minorHAnsi" w:cstheme="minorHAnsi"/>
          <w:b/>
          <w:color w:val="006621"/>
          <w:sz w:val="21"/>
          <w:szCs w:val="21"/>
          <w:shd w:val="clear" w:color="auto" w:fill="FFFFFF"/>
          <w:lang w:val="fr-FR"/>
        </w:rPr>
      </w:pPr>
      <w:r w:rsidRPr="001D1E50">
        <w:rPr>
          <w:rFonts w:asciiTheme="minorHAnsi" w:hAnsiTheme="minorHAnsi" w:cstheme="minorHAnsi"/>
          <w:b/>
          <w:color w:val="FB7303"/>
          <w:sz w:val="21"/>
          <w:szCs w:val="21"/>
          <w:lang w:val="fr-FR"/>
        </w:rPr>
        <w:t>A propos du Cercle InterElles :</w:t>
      </w:r>
      <w:r w:rsidR="00AE3F73" w:rsidRPr="001D1E50">
        <w:rPr>
          <w:rFonts w:asciiTheme="minorHAnsi" w:hAnsiTheme="minorHAnsi" w:cstheme="minorHAnsi"/>
          <w:color w:val="FB7303"/>
          <w:sz w:val="21"/>
          <w:szCs w:val="21"/>
          <w:lang w:val="fr-FR"/>
        </w:rPr>
        <w:t xml:space="preserve">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Né en 2001, le Cercle InterElles</w:t>
      </w:r>
      <w:r w:rsidR="008872A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,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="00F00502" w:rsidRPr="001D1E50">
        <w:rPr>
          <w:rFonts w:asciiTheme="minorHAnsi" w:hAnsiTheme="minorHAnsi" w:cstheme="minorHAnsi"/>
          <w:sz w:val="21"/>
          <w:szCs w:val="21"/>
          <w:lang w:val="fr-FR"/>
        </w:rPr>
        <w:t>un réseau</w:t>
      </w:r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 de réseaux de femmes et d’hommes engagé</w:t>
      </w:r>
      <w:r w:rsidR="00F86E4B" w:rsidRPr="001D1E50">
        <w:rPr>
          <w:rFonts w:asciiTheme="minorHAnsi" w:hAnsiTheme="minorHAnsi" w:cstheme="minorHAnsi"/>
          <w:sz w:val="21"/>
          <w:szCs w:val="21"/>
          <w:lang w:val="fr-FR"/>
        </w:rPr>
        <w:t>.e.</w:t>
      </w:r>
      <w:r w:rsidR="00F45E3F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s pour la </w:t>
      </w:r>
      <w:r w:rsidR="00991BBE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mixité, </w:t>
      </w:r>
      <w:r w:rsidR="00F00502" w:rsidRPr="001D1E50">
        <w:rPr>
          <w:rFonts w:asciiTheme="minorHAnsi" w:hAnsiTheme="minorHAnsi" w:cstheme="minorHAnsi"/>
          <w:sz w:val="21"/>
          <w:szCs w:val="21"/>
          <w:lang w:val="fr-FR"/>
        </w:rPr>
        <w:t>représente</w:t>
      </w:r>
      <w:r w:rsidR="008872AB" w:rsidRPr="001D1E50">
        <w:rPr>
          <w:rFonts w:asciiTheme="minorHAnsi" w:hAnsiTheme="minorHAnsi" w:cstheme="minorHAnsi"/>
          <w:sz w:val="21"/>
          <w:szCs w:val="21"/>
          <w:lang w:val="fr-FR"/>
        </w:rPr>
        <w:t xml:space="preserve"> </w:t>
      </w:r>
      <w:r w:rsidR="00F86E4B" w:rsidRPr="001D1E50">
        <w:rPr>
          <w:rFonts w:asciiTheme="minorHAnsi" w:hAnsiTheme="minorHAnsi" w:cstheme="minorHAnsi"/>
          <w:sz w:val="21"/>
          <w:szCs w:val="21"/>
          <w:lang w:val="fr-FR"/>
        </w:rPr>
        <w:t>1</w:t>
      </w:r>
      <w:r w:rsidR="00097B89" w:rsidRPr="001D1E50">
        <w:rPr>
          <w:rFonts w:asciiTheme="minorHAnsi" w:hAnsiTheme="minorHAnsi" w:cstheme="minorHAnsi"/>
          <w:sz w:val="21"/>
          <w:szCs w:val="21"/>
          <w:lang w:val="fr-FR"/>
        </w:rPr>
        <w:t>4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entreprises du monde scientifique et te</w:t>
      </w:r>
      <w:r w:rsidR="00081D85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chnologique : Air Liquide, </w:t>
      </w:r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Canon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, CEA, </w:t>
      </w:r>
      <w:r w:rsidR="005529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Dass</w:t>
      </w:r>
      <w:r w:rsidR="00A825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a</w:t>
      </w:r>
      <w:r w:rsidR="0055296D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ult Systèmes, </w:t>
      </w:r>
      <w:r w:rsidR="00BB013E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Engie,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GE, </w:t>
      </w:r>
      <w:r w:rsidR="00721EBC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Gemalto,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IBM,</w:t>
      </w:r>
      <w:r w:rsidR="0081728E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Intel,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Lenovo, </w:t>
      </w:r>
      <w:proofErr w:type="spellStart"/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Nexter</w:t>
      </w:r>
      <w:proofErr w:type="spellEnd"/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, Orange</w:t>
      </w:r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, </w:t>
      </w:r>
      <w:proofErr w:type="spellStart"/>
      <w:r w:rsidR="00097B89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Orano</w:t>
      </w:r>
      <w:proofErr w:type="spellEnd"/>
      <w:r w:rsidR="00F86E4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="001424EA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et Schlumberger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. </w:t>
      </w:r>
      <w:r w:rsidR="0096291B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Se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 actions</w:t>
      </w:r>
      <w:r w:rsidR="003E16A0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visent à a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ccroître la mixité au sein de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s filières 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et métiers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scientifiques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et technologiques</w:t>
      </w:r>
      <w:r w:rsidR="003E16A0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, 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à 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encourager la carrière des femmes, </w:t>
      </w:r>
      <w:r w:rsidR="00361FB2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à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favoriser leur accès à</w:t>
      </w:r>
      <w:r w:rsidR="001F4D8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des postes à responsabilit</w:t>
      </w:r>
      <w:r w:rsidR="00B151F3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é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 xml:space="preserve"> tout en les aidant </w:t>
      </w:r>
      <w:r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à équilibrer leur vie professionnelle et personnelle</w:t>
      </w:r>
      <w:r w:rsidR="008178B7" w:rsidRPr="001D1E50">
        <w:rPr>
          <w:rFonts w:asciiTheme="minorHAnsi" w:hAnsiTheme="minorHAnsi" w:cstheme="minorHAnsi"/>
          <w:color w:val="000000"/>
          <w:sz w:val="21"/>
          <w:szCs w:val="21"/>
          <w:lang w:val="fr-FR"/>
        </w:rPr>
        <w:t>.</w:t>
      </w:r>
    </w:p>
    <w:p w14:paraId="5E717D6F" w14:textId="038038C3" w:rsidR="0023134F" w:rsidRPr="0079368F" w:rsidRDefault="0023134F" w:rsidP="0023134F">
      <w:pPr>
        <w:spacing w:after="0"/>
        <w:jc w:val="both"/>
        <w:rPr>
          <w:rFonts w:asciiTheme="minorHAnsi" w:hAnsiTheme="minorHAnsi" w:cstheme="minorHAnsi"/>
          <w:color w:val="FF6600"/>
          <w:sz w:val="16"/>
          <w:szCs w:val="16"/>
          <w:lang w:val="fr-FR"/>
        </w:rPr>
      </w:pPr>
    </w:p>
    <w:p w14:paraId="095FCA74" w14:textId="77777777" w:rsidR="005A3312" w:rsidRPr="00162A27" w:rsidRDefault="00C762F1" w:rsidP="0023134F">
      <w:pPr>
        <w:spacing w:after="0"/>
        <w:ind w:left="-270"/>
        <w:jc w:val="both"/>
        <w:rPr>
          <w:rFonts w:asciiTheme="minorHAnsi" w:hAnsiTheme="minorHAnsi" w:cstheme="minorHAnsi"/>
          <w:color w:val="FF6600"/>
          <w:lang w:val="fr-FR"/>
        </w:rPr>
      </w:pPr>
      <w:r w:rsidRPr="00115D49">
        <w:rPr>
          <w:rFonts w:asciiTheme="minorHAnsi" w:hAnsiTheme="minorHAnsi" w:cstheme="minorHAnsi"/>
          <w:color w:val="FF6600"/>
          <w:lang w:val="fr-FR"/>
        </w:rPr>
        <w:t>Pour</w:t>
      </w:r>
      <w:r w:rsidRPr="00162A27">
        <w:rPr>
          <w:rFonts w:asciiTheme="minorHAnsi" w:hAnsiTheme="minorHAnsi" w:cstheme="minorHAnsi"/>
          <w:color w:val="FF6600"/>
          <w:lang w:val="fr-FR"/>
        </w:rPr>
        <w:t xml:space="preserve"> plus d’informations :</w:t>
      </w:r>
      <w:r w:rsidR="00DE0330" w:rsidRPr="00162A27">
        <w:rPr>
          <w:rFonts w:asciiTheme="minorHAnsi" w:hAnsiTheme="minorHAnsi" w:cstheme="minorHAnsi"/>
          <w:color w:val="FF6600"/>
          <w:lang w:val="fr-FR"/>
        </w:rPr>
        <w:t xml:space="preserve"> </w:t>
      </w:r>
      <w:hyperlink r:id="rId10" w:history="1">
        <w:r w:rsidR="004B7513" w:rsidRPr="00162A27">
          <w:rPr>
            <w:rStyle w:val="Lienhypertexte"/>
            <w:rFonts w:asciiTheme="minorHAnsi" w:hAnsiTheme="minorHAnsi" w:cstheme="minorHAnsi"/>
            <w:lang w:val="fr-FR"/>
          </w:rPr>
          <w:t>www.interelles.com</w:t>
        </w:r>
      </w:hyperlink>
    </w:p>
    <w:p w14:paraId="3AE67D9C" w14:textId="77777777" w:rsidR="005A3312" w:rsidRPr="00162A27" w:rsidRDefault="00C62F9B" w:rsidP="005A3312">
      <w:pPr>
        <w:spacing w:after="0"/>
        <w:ind w:left="-270"/>
        <w:jc w:val="both"/>
        <w:rPr>
          <w:rFonts w:asciiTheme="minorHAnsi" w:hAnsiTheme="minorHAnsi" w:cstheme="minorHAnsi"/>
        </w:rPr>
      </w:pPr>
      <w:r w:rsidRPr="00162A27">
        <w:rPr>
          <w:rFonts w:asciiTheme="minorHAnsi" w:hAnsiTheme="minorHAnsi" w:cstheme="minorHAnsi"/>
          <w:color w:val="FF6600"/>
        </w:rPr>
        <w:t>T</w:t>
      </w:r>
      <w:r w:rsidR="004B7513" w:rsidRPr="00162A27">
        <w:rPr>
          <w:rFonts w:asciiTheme="minorHAnsi" w:hAnsiTheme="minorHAnsi" w:cstheme="minorHAnsi"/>
          <w:color w:val="FF6600"/>
        </w:rPr>
        <w:t>witter</w:t>
      </w:r>
      <w:r w:rsidR="0080159E" w:rsidRPr="00162A27">
        <w:rPr>
          <w:rFonts w:asciiTheme="minorHAnsi" w:hAnsiTheme="minorHAnsi" w:cstheme="minorHAnsi"/>
          <w:color w:val="FF6600"/>
        </w:rPr>
        <w:t>:</w:t>
      </w:r>
      <w:r w:rsidR="007B6519" w:rsidRPr="00162A27">
        <w:rPr>
          <w:rFonts w:asciiTheme="minorHAnsi" w:eastAsia="Times New Roman" w:hAnsiTheme="minorHAnsi" w:cstheme="minorHAnsi"/>
          <w:color w:val="595959"/>
        </w:rPr>
        <w:t xml:space="preserve"> </w:t>
      </w:r>
      <w:r w:rsidR="004B7513" w:rsidRPr="00162A27">
        <w:rPr>
          <w:rFonts w:asciiTheme="minorHAnsi" w:hAnsiTheme="minorHAnsi" w:cstheme="minorHAnsi"/>
          <w:color w:val="FF6600"/>
        </w:rPr>
        <w:t xml:space="preserve"> </w:t>
      </w:r>
      <w:hyperlink r:id="rId11" w:history="1">
        <w:r w:rsidR="004B7513" w:rsidRPr="00B97557">
          <w:rPr>
            <w:rFonts w:asciiTheme="minorHAnsi" w:hAnsiTheme="minorHAnsi" w:cstheme="minorHAnsi"/>
            <w:color w:val="0033CC"/>
          </w:rPr>
          <w:t>@InterElles</w:t>
        </w:r>
      </w:hyperlink>
      <w:r w:rsidR="0080159E" w:rsidRPr="00162A27">
        <w:rPr>
          <w:rFonts w:asciiTheme="minorHAnsi" w:hAnsiTheme="minorHAnsi" w:cstheme="minorHAnsi"/>
        </w:rPr>
        <w:t xml:space="preserve"> </w:t>
      </w:r>
    </w:p>
    <w:p w14:paraId="376DAFBA" w14:textId="77777777" w:rsidR="005A3312" w:rsidRPr="00162A27" w:rsidRDefault="005A3312" w:rsidP="005A3312">
      <w:pPr>
        <w:spacing w:after="0"/>
        <w:ind w:left="-270"/>
        <w:jc w:val="both"/>
        <w:rPr>
          <w:rFonts w:asciiTheme="minorHAnsi" w:hAnsiTheme="minorHAnsi" w:cstheme="minorHAnsi"/>
          <w:color w:val="FF6600"/>
        </w:rPr>
      </w:pPr>
      <w:r w:rsidRPr="00162A27">
        <w:rPr>
          <w:rFonts w:asciiTheme="minorHAnsi" w:hAnsiTheme="minorHAnsi" w:cstheme="minorHAnsi"/>
          <w:color w:val="FF6600"/>
        </w:rPr>
        <w:t>LinkedIn</w:t>
      </w:r>
      <w:r w:rsidR="0080159E" w:rsidRPr="00162A27">
        <w:rPr>
          <w:rFonts w:asciiTheme="minorHAnsi" w:hAnsiTheme="minorHAnsi" w:cstheme="minorHAnsi"/>
          <w:color w:val="FF6600"/>
        </w:rPr>
        <w:t xml:space="preserve">: </w:t>
      </w:r>
      <w:hyperlink r:id="rId12" w:history="1">
        <w:r w:rsidR="0080159E" w:rsidRPr="00162A27">
          <w:rPr>
            <w:rStyle w:val="Lienhypertexte"/>
            <w:rFonts w:asciiTheme="minorHAnsi" w:hAnsiTheme="minorHAnsi" w:cstheme="minorHAnsi"/>
          </w:rPr>
          <w:t>https://www.linkedin.com/groups?home=&amp;gid=1836551</w:t>
        </w:r>
      </w:hyperlink>
    </w:p>
    <w:p w14:paraId="113411E9" w14:textId="7222432E" w:rsidR="0080159E" w:rsidRDefault="0080159E" w:rsidP="00721EBC">
      <w:pPr>
        <w:spacing w:after="0"/>
        <w:ind w:left="-270"/>
        <w:jc w:val="both"/>
        <w:rPr>
          <w:rFonts w:asciiTheme="minorHAnsi" w:hAnsiTheme="minorHAnsi" w:cstheme="minorHAnsi"/>
          <w:color w:val="000000"/>
          <w:lang w:val="fr-FR"/>
        </w:rPr>
      </w:pPr>
      <w:r w:rsidRPr="00162A27">
        <w:rPr>
          <w:rFonts w:asciiTheme="minorHAnsi" w:hAnsiTheme="minorHAnsi" w:cstheme="minorHAnsi"/>
          <w:color w:val="FF6600"/>
          <w:lang w:val="fr-FR"/>
        </w:rPr>
        <w:t>Contacts</w:t>
      </w:r>
      <w:r w:rsidR="00D730F1" w:rsidRPr="00162A27">
        <w:rPr>
          <w:rFonts w:asciiTheme="minorHAnsi" w:hAnsiTheme="minorHAnsi" w:cstheme="minorHAnsi"/>
          <w:color w:val="FF6600"/>
          <w:lang w:val="fr-FR"/>
        </w:rPr>
        <w:t xml:space="preserve"> Presse</w:t>
      </w:r>
      <w:r w:rsidRPr="00162A27">
        <w:rPr>
          <w:rFonts w:asciiTheme="minorHAnsi" w:hAnsiTheme="minorHAnsi" w:cstheme="minorHAnsi"/>
          <w:color w:val="FF6600"/>
          <w:lang w:val="fr-FR"/>
        </w:rPr>
        <w:t xml:space="preserve"> : </w:t>
      </w:r>
      <w:r w:rsidR="0095585D" w:rsidRPr="00162A27">
        <w:rPr>
          <w:rFonts w:asciiTheme="minorHAnsi" w:hAnsiTheme="minorHAnsi" w:cstheme="minorHAnsi"/>
          <w:color w:val="000000"/>
          <w:lang w:val="fr-FR"/>
        </w:rPr>
        <w:t>Dominique Maire</w:t>
      </w:r>
      <w:r w:rsidR="001D0420" w:rsidRPr="00162A27">
        <w:rPr>
          <w:rFonts w:asciiTheme="minorHAnsi" w:hAnsiTheme="minorHAnsi" w:cstheme="minorHAnsi"/>
          <w:color w:val="000000"/>
          <w:lang w:val="fr-FR"/>
        </w:rPr>
        <w:t xml:space="preserve">, </w:t>
      </w:r>
      <w:r w:rsidR="008138DB" w:rsidRPr="00162A27">
        <w:rPr>
          <w:rFonts w:asciiTheme="minorHAnsi" w:hAnsiTheme="minorHAnsi" w:cstheme="minorHAnsi"/>
          <w:color w:val="000000"/>
          <w:lang w:val="fr-FR"/>
        </w:rPr>
        <w:t>Laurence Denis</w:t>
      </w:r>
      <w:r w:rsidR="001D0420" w:rsidRPr="00162A27">
        <w:rPr>
          <w:rFonts w:asciiTheme="minorHAnsi" w:hAnsiTheme="minorHAnsi" w:cstheme="minorHAnsi"/>
          <w:color w:val="000000"/>
          <w:lang w:val="fr-FR"/>
        </w:rPr>
        <w:t>, Nicola Joels</w:t>
      </w:r>
    </w:p>
    <w:p w14:paraId="27783F10" w14:textId="77777777" w:rsidR="002D19CB" w:rsidRPr="002D19CB" w:rsidRDefault="002D19CB" w:rsidP="00721EBC">
      <w:pPr>
        <w:spacing w:after="0"/>
        <w:ind w:left="-270"/>
        <w:jc w:val="both"/>
        <w:rPr>
          <w:rFonts w:asciiTheme="minorHAnsi" w:hAnsiTheme="minorHAnsi" w:cstheme="minorHAnsi"/>
          <w:color w:val="FF6600"/>
          <w:sz w:val="4"/>
          <w:szCs w:val="4"/>
          <w:lang w:val="fr-FR"/>
        </w:rPr>
      </w:pPr>
    </w:p>
    <w:p w14:paraId="03F4E68C" w14:textId="77777777" w:rsidR="00F00502" w:rsidRPr="00174B41" w:rsidRDefault="00BC1D80" w:rsidP="00F00502">
      <w:pPr>
        <w:spacing w:after="0"/>
        <w:rPr>
          <w:rFonts w:asciiTheme="minorHAnsi" w:hAnsiTheme="minorHAnsi" w:cstheme="minorHAnsi"/>
          <w:lang w:val="fr-FR"/>
        </w:rPr>
      </w:pPr>
      <w:hyperlink r:id="rId13" w:history="1">
        <w:r w:rsidR="00F00502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mairedominique@gmail.com</w:t>
        </w:r>
      </w:hyperlink>
      <w:r w:rsidR="009C3888" w:rsidRPr="00174B41">
        <w:rPr>
          <w:rFonts w:asciiTheme="minorHAnsi" w:hAnsiTheme="minorHAnsi" w:cstheme="minorHAnsi"/>
          <w:lang w:val="fr-FR"/>
        </w:rPr>
        <w:t xml:space="preserve"> </w:t>
      </w:r>
      <w:r w:rsidR="0080159E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95585D" w:rsidRPr="00174B41">
        <w:rPr>
          <w:rFonts w:asciiTheme="minorHAnsi" w:hAnsiTheme="minorHAnsi" w:cstheme="minorHAnsi"/>
          <w:lang w:val="fr-FR"/>
        </w:rPr>
        <w:t>06 07 94 10 54</w:t>
      </w:r>
    </w:p>
    <w:p w14:paraId="69BEBD7F" w14:textId="16E6B28E" w:rsidR="0050582C" w:rsidRPr="00174B41" w:rsidRDefault="00BC1D80" w:rsidP="00F00502">
      <w:pPr>
        <w:spacing w:after="0"/>
        <w:rPr>
          <w:rFonts w:asciiTheme="minorHAnsi" w:hAnsiTheme="minorHAnsi" w:cstheme="minorHAnsi"/>
          <w:lang w:val="fr-FR"/>
        </w:rPr>
      </w:pPr>
      <w:hyperlink r:id="rId14" w:history="1">
        <w:r w:rsidR="00F00502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ldenis@axessio.com</w:t>
        </w:r>
      </w:hyperlink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</w:r>
      <w:r w:rsidR="0050582C" w:rsidRPr="00174B41">
        <w:rPr>
          <w:rFonts w:asciiTheme="minorHAnsi" w:hAnsiTheme="minorHAnsi" w:cstheme="minorHAnsi"/>
          <w:lang w:val="fr-FR"/>
        </w:rPr>
        <w:tab/>
        <w:t xml:space="preserve">06 75 19 74 85 </w:t>
      </w:r>
    </w:p>
    <w:p w14:paraId="1480CF75" w14:textId="371211BC" w:rsidR="003D6ECC" w:rsidRPr="00174B41" w:rsidRDefault="00BC1D80" w:rsidP="00174B41">
      <w:pPr>
        <w:spacing w:after="0"/>
        <w:rPr>
          <w:rFonts w:asciiTheme="minorHAnsi" w:hAnsiTheme="minorHAnsi" w:cstheme="minorHAnsi"/>
          <w:lang w:val="fr-FR"/>
        </w:rPr>
      </w:pPr>
      <w:hyperlink r:id="rId15" w:history="1">
        <w:r w:rsidR="00174B41" w:rsidRPr="00174B41">
          <w:rPr>
            <w:rStyle w:val="Lienhypertexte"/>
            <w:rFonts w:asciiTheme="minorHAnsi" w:hAnsiTheme="minorHAnsi" w:cstheme="minorHAnsi"/>
            <w:color w:val="auto"/>
            <w:lang w:val="fr-FR"/>
          </w:rPr>
          <w:t>nicola.joels@gemalto.com</w:t>
        </w:r>
      </w:hyperlink>
      <w:r w:rsidR="001A2BE2" w:rsidRPr="00174B41">
        <w:rPr>
          <w:rFonts w:asciiTheme="minorHAnsi" w:hAnsiTheme="minorHAnsi" w:cstheme="minorHAnsi"/>
          <w:lang w:val="fr-FR"/>
        </w:rPr>
        <w:t xml:space="preserve"> </w:t>
      </w:r>
      <w:r w:rsidR="001A2BE2" w:rsidRPr="00174B41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ab/>
      </w:r>
      <w:r w:rsidR="00BD1BA4">
        <w:rPr>
          <w:rFonts w:asciiTheme="minorHAnsi" w:hAnsiTheme="minorHAnsi" w:cstheme="minorHAnsi"/>
          <w:lang w:val="fr-FR"/>
        </w:rPr>
        <w:tab/>
      </w:r>
      <w:r w:rsidR="004902D6" w:rsidRPr="00174B41">
        <w:rPr>
          <w:rFonts w:asciiTheme="minorHAnsi" w:hAnsiTheme="minorHAnsi" w:cstheme="minorHAnsi"/>
          <w:lang w:val="fr-FR"/>
        </w:rPr>
        <w:t>06 14 68 79 65</w:t>
      </w:r>
    </w:p>
    <w:sectPr w:rsidR="003D6ECC" w:rsidRPr="00174B41" w:rsidSect="00D12B74">
      <w:footerReference w:type="default" r:id="rId16"/>
      <w:pgSz w:w="12240" w:h="15840"/>
      <w:pgMar w:top="426" w:right="1077" w:bottom="851" w:left="1276" w:header="425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6B7AA7" w14:textId="77777777" w:rsidR="00BC1D80" w:rsidRDefault="00BC1D80" w:rsidP="00F84AAE">
      <w:pPr>
        <w:spacing w:after="0" w:line="240" w:lineRule="auto"/>
      </w:pPr>
      <w:r>
        <w:separator/>
      </w:r>
    </w:p>
  </w:endnote>
  <w:endnote w:type="continuationSeparator" w:id="0">
    <w:p w14:paraId="76896E90" w14:textId="77777777" w:rsidR="00BC1D80" w:rsidRDefault="00BC1D80" w:rsidP="00F84A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B6D0FA" w14:textId="2BD4191D" w:rsidR="00B2618E" w:rsidRDefault="00033817" w:rsidP="00807077">
    <w:pPr>
      <w:pStyle w:val="Pieddepage"/>
      <w:ind w:left="-709"/>
      <w:jc w:val="right"/>
    </w:pPr>
    <w:r>
      <w:rPr>
        <w:noProof/>
        <w:lang w:val="fr-FR" w:eastAsia="fr-FR"/>
      </w:rPr>
      <w:drawing>
        <wp:inline distT="0" distB="0" distL="0" distR="0" wp14:anchorId="2D887BAD" wp14:editId="7387E94E">
          <wp:extent cx="6999524" cy="365125"/>
          <wp:effectExtent l="0" t="0" r="0" b="0"/>
          <wp:docPr id="41" name="Imag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9524" cy="365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27B2E94" w14:textId="51CBC6CB" w:rsidR="00B2618E" w:rsidRDefault="00B2618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34A104" w14:textId="77777777" w:rsidR="00BC1D80" w:rsidRDefault="00BC1D80" w:rsidP="00F84AAE">
      <w:pPr>
        <w:spacing w:after="0" w:line="240" w:lineRule="auto"/>
      </w:pPr>
      <w:bookmarkStart w:id="0" w:name="_Hlk501029525"/>
      <w:bookmarkEnd w:id="0"/>
      <w:r>
        <w:separator/>
      </w:r>
    </w:p>
  </w:footnote>
  <w:footnote w:type="continuationSeparator" w:id="0">
    <w:p w14:paraId="3EDC5E20" w14:textId="77777777" w:rsidR="00BC1D80" w:rsidRDefault="00BC1D80" w:rsidP="00F84A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EE0CEF"/>
    <w:multiLevelType w:val="hybridMultilevel"/>
    <w:tmpl w:val="7C345A78"/>
    <w:lvl w:ilvl="0" w:tplc="040C0009">
      <w:start w:val="1"/>
      <w:numFmt w:val="bullet"/>
      <w:lvlText w:val="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5223581B"/>
    <w:multiLevelType w:val="hybridMultilevel"/>
    <w:tmpl w:val="19AC420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abstractNum w:abstractNumId="2" w15:restartNumberingAfterBreak="0">
    <w:nsid w:val="695818D0"/>
    <w:multiLevelType w:val="hybridMultilevel"/>
    <w:tmpl w:val="89945DF4"/>
    <w:lvl w:ilvl="0" w:tplc="6E82EDE0">
      <w:start w:val="1"/>
      <w:numFmt w:val="bullet"/>
      <w:pStyle w:val="ListeAPuce"/>
      <w:lvlText w:val=""/>
      <w:lvlJc w:val="left"/>
      <w:pPr>
        <w:tabs>
          <w:tab w:val="num" w:pos="369"/>
        </w:tabs>
        <w:ind w:left="369" w:hanging="22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71A47031"/>
    <w:multiLevelType w:val="hybridMultilevel"/>
    <w:tmpl w:val="4920D480"/>
    <w:lvl w:ilvl="0" w:tplc="7564F86E">
      <w:start w:val="4"/>
      <w:numFmt w:val="bullet"/>
      <w:lvlText w:val=""/>
      <w:lvlJc w:val="left"/>
      <w:pPr>
        <w:ind w:left="76" w:hanging="360"/>
      </w:pPr>
      <w:rPr>
        <w:rFonts w:ascii="Wingdings" w:eastAsia="Calibri" w:hAnsi="Wingdings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79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51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23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295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67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39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11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5836" w:hanging="360"/>
      </w:pPr>
      <w:rPr>
        <w:rFonts w:ascii="Wingdings" w:hAnsi="Wingdings" w:hint="default"/>
      </w:rPr>
    </w:lvl>
  </w:abstractNum>
  <w:abstractNum w:abstractNumId="4" w15:restartNumberingAfterBreak="0">
    <w:nsid w:val="74792211"/>
    <w:multiLevelType w:val="hybridMultilevel"/>
    <w:tmpl w:val="4C8E3F98"/>
    <w:lvl w:ilvl="0" w:tplc="040C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5" w15:restartNumberingAfterBreak="0">
    <w:nsid w:val="75B74087"/>
    <w:multiLevelType w:val="hybridMultilevel"/>
    <w:tmpl w:val="728CEFA4"/>
    <w:lvl w:ilvl="0" w:tplc="040C0009">
      <w:start w:val="1"/>
      <w:numFmt w:val="bullet"/>
      <w:lvlText w:val=""/>
      <w:lvlJc w:val="left"/>
      <w:pPr>
        <w:ind w:left="44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16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8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60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2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4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6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8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208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B4E"/>
    <w:rsid w:val="000012B1"/>
    <w:rsid w:val="00003A12"/>
    <w:rsid w:val="0000686E"/>
    <w:rsid w:val="000069AA"/>
    <w:rsid w:val="00007237"/>
    <w:rsid w:val="00007EF8"/>
    <w:rsid w:val="000200AE"/>
    <w:rsid w:val="000209B2"/>
    <w:rsid w:val="000221D8"/>
    <w:rsid w:val="000241C1"/>
    <w:rsid w:val="00025109"/>
    <w:rsid w:val="0002606C"/>
    <w:rsid w:val="000329A1"/>
    <w:rsid w:val="000333AF"/>
    <w:rsid w:val="000337F8"/>
    <w:rsid w:val="00033817"/>
    <w:rsid w:val="00033F04"/>
    <w:rsid w:val="00036396"/>
    <w:rsid w:val="00041610"/>
    <w:rsid w:val="0004209A"/>
    <w:rsid w:val="000427E6"/>
    <w:rsid w:val="00046130"/>
    <w:rsid w:val="00047DF0"/>
    <w:rsid w:val="00050502"/>
    <w:rsid w:val="00050D7E"/>
    <w:rsid w:val="00052B74"/>
    <w:rsid w:val="000552ED"/>
    <w:rsid w:val="0006560B"/>
    <w:rsid w:val="000677A6"/>
    <w:rsid w:val="00070D2E"/>
    <w:rsid w:val="0007122B"/>
    <w:rsid w:val="000729F7"/>
    <w:rsid w:val="000744EC"/>
    <w:rsid w:val="00075531"/>
    <w:rsid w:val="0007746D"/>
    <w:rsid w:val="0008017B"/>
    <w:rsid w:val="00080BAF"/>
    <w:rsid w:val="0008138A"/>
    <w:rsid w:val="00081D85"/>
    <w:rsid w:val="000932D6"/>
    <w:rsid w:val="00093AEE"/>
    <w:rsid w:val="00093C3F"/>
    <w:rsid w:val="000940D6"/>
    <w:rsid w:val="000959C5"/>
    <w:rsid w:val="00097B4F"/>
    <w:rsid w:val="00097B89"/>
    <w:rsid w:val="000A066E"/>
    <w:rsid w:val="000A13D8"/>
    <w:rsid w:val="000A7635"/>
    <w:rsid w:val="000B139E"/>
    <w:rsid w:val="000B1553"/>
    <w:rsid w:val="000B1677"/>
    <w:rsid w:val="000C2250"/>
    <w:rsid w:val="000C269B"/>
    <w:rsid w:val="000C3EF6"/>
    <w:rsid w:val="000C700D"/>
    <w:rsid w:val="000D2DC6"/>
    <w:rsid w:val="000D3C6D"/>
    <w:rsid w:val="000D4A30"/>
    <w:rsid w:val="000E2B8B"/>
    <w:rsid w:val="000E2C90"/>
    <w:rsid w:val="000E2DC1"/>
    <w:rsid w:val="000E4266"/>
    <w:rsid w:val="000E4FE9"/>
    <w:rsid w:val="000E7277"/>
    <w:rsid w:val="000F1769"/>
    <w:rsid w:val="000F38AF"/>
    <w:rsid w:val="000F4761"/>
    <w:rsid w:val="000F5ECB"/>
    <w:rsid w:val="000F65A6"/>
    <w:rsid w:val="000F7534"/>
    <w:rsid w:val="000F7BB0"/>
    <w:rsid w:val="00103357"/>
    <w:rsid w:val="00106B29"/>
    <w:rsid w:val="001079E2"/>
    <w:rsid w:val="001124C1"/>
    <w:rsid w:val="00112D3A"/>
    <w:rsid w:val="00113AF4"/>
    <w:rsid w:val="00115D49"/>
    <w:rsid w:val="00120C0D"/>
    <w:rsid w:val="00123414"/>
    <w:rsid w:val="00124240"/>
    <w:rsid w:val="00126D61"/>
    <w:rsid w:val="00130474"/>
    <w:rsid w:val="00132BEC"/>
    <w:rsid w:val="00133232"/>
    <w:rsid w:val="00134680"/>
    <w:rsid w:val="00134C0E"/>
    <w:rsid w:val="001352BC"/>
    <w:rsid w:val="001366D0"/>
    <w:rsid w:val="00136D58"/>
    <w:rsid w:val="00140D81"/>
    <w:rsid w:val="001418C6"/>
    <w:rsid w:val="001424EA"/>
    <w:rsid w:val="001517F3"/>
    <w:rsid w:val="00152067"/>
    <w:rsid w:val="00153929"/>
    <w:rsid w:val="0015492B"/>
    <w:rsid w:val="00157918"/>
    <w:rsid w:val="00160A4D"/>
    <w:rsid w:val="00162A23"/>
    <w:rsid w:val="00162A27"/>
    <w:rsid w:val="00164250"/>
    <w:rsid w:val="001653D6"/>
    <w:rsid w:val="001672C4"/>
    <w:rsid w:val="0016761E"/>
    <w:rsid w:val="00170840"/>
    <w:rsid w:val="00171062"/>
    <w:rsid w:val="00171E65"/>
    <w:rsid w:val="00174922"/>
    <w:rsid w:val="00174B41"/>
    <w:rsid w:val="001806DA"/>
    <w:rsid w:val="001809F3"/>
    <w:rsid w:val="001810B7"/>
    <w:rsid w:val="001935DF"/>
    <w:rsid w:val="00193834"/>
    <w:rsid w:val="00197105"/>
    <w:rsid w:val="0019723F"/>
    <w:rsid w:val="001A0F11"/>
    <w:rsid w:val="001A2BE2"/>
    <w:rsid w:val="001A2EFD"/>
    <w:rsid w:val="001A3045"/>
    <w:rsid w:val="001A516E"/>
    <w:rsid w:val="001A66FA"/>
    <w:rsid w:val="001A7483"/>
    <w:rsid w:val="001A7CBF"/>
    <w:rsid w:val="001A7DAA"/>
    <w:rsid w:val="001B0DCD"/>
    <w:rsid w:val="001B2998"/>
    <w:rsid w:val="001B3B45"/>
    <w:rsid w:val="001C43D5"/>
    <w:rsid w:val="001D0420"/>
    <w:rsid w:val="001D1659"/>
    <w:rsid w:val="001D1E50"/>
    <w:rsid w:val="001D4EAA"/>
    <w:rsid w:val="001D5E5B"/>
    <w:rsid w:val="001E15AC"/>
    <w:rsid w:val="001E21F4"/>
    <w:rsid w:val="001E2D38"/>
    <w:rsid w:val="001E5EE4"/>
    <w:rsid w:val="001E708F"/>
    <w:rsid w:val="001F2AE1"/>
    <w:rsid w:val="001F3416"/>
    <w:rsid w:val="001F3C13"/>
    <w:rsid w:val="001F4D83"/>
    <w:rsid w:val="001F6676"/>
    <w:rsid w:val="00200C68"/>
    <w:rsid w:val="00203559"/>
    <w:rsid w:val="00203D0E"/>
    <w:rsid w:val="00205B72"/>
    <w:rsid w:val="00207A03"/>
    <w:rsid w:val="002103AB"/>
    <w:rsid w:val="0021237A"/>
    <w:rsid w:val="00215A81"/>
    <w:rsid w:val="00221E29"/>
    <w:rsid w:val="0023134F"/>
    <w:rsid w:val="00232BA6"/>
    <w:rsid w:val="00240A67"/>
    <w:rsid w:val="00241D35"/>
    <w:rsid w:val="0024362C"/>
    <w:rsid w:val="002451D9"/>
    <w:rsid w:val="00247324"/>
    <w:rsid w:val="00256610"/>
    <w:rsid w:val="00257C00"/>
    <w:rsid w:val="002601AF"/>
    <w:rsid w:val="002647AE"/>
    <w:rsid w:val="00266453"/>
    <w:rsid w:val="00282F2B"/>
    <w:rsid w:val="00283A5E"/>
    <w:rsid w:val="0028492D"/>
    <w:rsid w:val="00287616"/>
    <w:rsid w:val="0029135D"/>
    <w:rsid w:val="00291CEB"/>
    <w:rsid w:val="00297DF1"/>
    <w:rsid w:val="002A5E8C"/>
    <w:rsid w:val="002B49C2"/>
    <w:rsid w:val="002B52A2"/>
    <w:rsid w:val="002B62DC"/>
    <w:rsid w:val="002B6A7B"/>
    <w:rsid w:val="002C07CB"/>
    <w:rsid w:val="002C3068"/>
    <w:rsid w:val="002C3206"/>
    <w:rsid w:val="002C356D"/>
    <w:rsid w:val="002C5120"/>
    <w:rsid w:val="002C6128"/>
    <w:rsid w:val="002C643F"/>
    <w:rsid w:val="002D19CB"/>
    <w:rsid w:val="002D2D4D"/>
    <w:rsid w:val="002D7C99"/>
    <w:rsid w:val="002E33FC"/>
    <w:rsid w:val="002E4386"/>
    <w:rsid w:val="002E5EF3"/>
    <w:rsid w:val="002E66FA"/>
    <w:rsid w:val="002E6A0D"/>
    <w:rsid w:val="002F089C"/>
    <w:rsid w:val="002F416C"/>
    <w:rsid w:val="002F44DA"/>
    <w:rsid w:val="002F6431"/>
    <w:rsid w:val="002F7117"/>
    <w:rsid w:val="0030216C"/>
    <w:rsid w:val="003054DA"/>
    <w:rsid w:val="00311090"/>
    <w:rsid w:val="00311328"/>
    <w:rsid w:val="00311A5E"/>
    <w:rsid w:val="00317758"/>
    <w:rsid w:val="003204C1"/>
    <w:rsid w:val="00325916"/>
    <w:rsid w:val="0032751B"/>
    <w:rsid w:val="00335BFA"/>
    <w:rsid w:val="00336BCE"/>
    <w:rsid w:val="00336BF6"/>
    <w:rsid w:val="00341776"/>
    <w:rsid w:val="00341EC1"/>
    <w:rsid w:val="0034211D"/>
    <w:rsid w:val="00350155"/>
    <w:rsid w:val="00352BA7"/>
    <w:rsid w:val="00356526"/>
    <w:rsid w:val="00356EE0"/>
    <w:rsid w:val="00361FB2"/>
    <w:rsid w:val="003636D1"/>
    <w:rsid w:val="00381F2A"/>
    <w:rsid w:val="00382508"/>
    <w:rsid w:val="00385521"/>
    <w:rsid w:val="003904F9"/>
    <w:rsid w:val="003950CA"/>
    <w:rsid w:val="003955FC"/>
    <w:rsid w:val="00396735"/>
    <w:rsid w:val="003A2D84"/>
    <w:rsid w:val="003A3D1E"/>
    <w:rsid w:val="003B1350"/>
    <w:rsid w:val="003B1C79"/>
    <w:rsid w:val="003B6677"/>
    <w:rsid w:val="003C74BF"/>
    <w:rsid w:val="003D2BEB"/>
    <w:rsid w:val="003D2D8C"/>
    <w:rsid w:val="003D40E1"/>
    <w:rsid w:val="003D4FC6"/>
    <w:rsid w:val="003D6ECC"/>
    <w:rsid w:val="003D76C4"/>
    <w:rsid w:val="003D77D0"/>
    <w:rsid w:val="003E16A0"/>
    <w:rsid w:val="003E171D"/>
    <w:rsid w:val="003E5528"/>
    <w:rsid w:val="003E5835"/>
    <w:rsid w:val="003F0FD5"/>
    <w:rsid w:val="003F1219"/>
    <w:rsid w:val="003F4228"/>
    <w:rsid w:val="003F4534"/>
    <w:rsid w:val="003F4F16"/>
    <w:rsid w:val="003F5D2E"/>
    <w:rsid w:val="003F773D"/>
    <w:rsid w:val="00403CF2"/>
    <w:rsid w:val="00403D41"/>
    <w:rsid w:val="00405B92"/>
    <w:rsid w:val="0041090A"/>
    <w:rsid w:val="00411B00"/>
    <w:rsid w:val="00412541"/>
    <w:rsid w:val="00414C38"/>
    <w:rsid w:val="00420715"/>
    <w:rsid w:val="00420F1C"/>
    <w:rsid w:val="004241F4"/>
    <w:rsid w:val="004255BD"/>
    <w:rsid w:val="00426B46"/>
    <w:rsid w:val="00426D46"/>
    <w:rsid w:val="004355A7"/>
    <w:rsid w:val="00436156"/>
    <w:rsid w:val="0043766B"/>
    <w:rsid w:val="00440024"/>
    <w:rsid w:val="004418A8"/>
    <w:rsid w:val="00441C10"/>
    <w:rsid w:val="00442DAF"/>
    <w:rsid w:val="00443034"/>
    <w:rsid w:val="00444392"/>
    <w:rsid w:val="00445DAF"/>
    <w:rsid w:val="004462F7"/>
    <w:rsid w:val="00447B8D"/>
    <w:rsid w:val="00452321"/>
    <w:rsid w:val="00453265"/>
    <w:rsid w:val="004545C1"/>
    <w:rsid w:val="00461836"/>
    <w:rsid w:val="004618DB"/>
    <w:rsid w:val="004626F3"/>
    <w:rsid w:val="00462C7A"/>
    <w:rsid w:val="0046494D"/>
    <w:rsid w:val="00465B48"/>
    <w:rsid w:val="00465E09"/>
    <w:rsid w:val="00466853"/>
    <w:rsid w:val="00474446"/>
    <w:rsid w:val="00475965"/>
    <w:rsid w:val="00482153"/>
    <w:rsid w:val="004902D6"/>
    <w:rsid w:val="00490F02"/>
    <w:rsid w:val="004971D8"/>
    <w:rsid w:val="00497CFC"/>
    <w:rsid w:val="004A17EC"/>
    <w:rsid w:val="004A1C7B"/>
    <w:rsid w:val="004A359A"/>
    <w:rsid w:val="004A392A"/>
    <w:rsid w:val="004A54A4"/>
    <w:rsid w:val="004A6110"/>
    <w:rsid w:val="004B0FD8"/>
    <w:rsid w:val="004B1A72"/>
    <w:rsid w:val="004B2B5B"/>
    <w:rsid w:val="004B543E"/>
    <w:rsid w:val="004B5EFB"/>
    <w:rsid w:val="004B7513"/>
    <w:rsid w:val="004C4A13"/>
    <w:rsid w:val="004D2E1F"/>
    <w:rsid w:val="004D3544"/>
    <w:rsid w:val="004D7AA3"/>
    <w:rsid w:val="004E0197"/>
    <w:rsid w:val="004E0EEA"/>
    <w:rsid w:val="004E18DE"/>
    <w:rsid w:val="004E43F1"/>
    <w:rsid w:val="004E74E9"/>
    <w:rsid w:val="004E7654"/>
    <w:rsid w:val="004E7FDE"/>
    <w:rsid w:val="004F076D"/>
    <w:rsid w:val="004F09A5"/>
    <w:rsid w:val="004F0B44"/>
    <w:rsid w:val="004F2FCF"/>
    <w:rsid w:val="004F6695"/>
    <w:rsid w:val="004F722A"/>
    <w:rsid w:val="004F761D"/>
    <w:rsid w:val="00501437"/>
    <w:rsid w:val="00502CFE"/>
    <w:rsid w:val="0050582C"/>
    <w:rsid w:val="00506750"/>
    <w:rsid w:val="00507821"/>
    <w:rsid w:val="005154B7"/>
    <w:rsid w:val="00521F67"/>
    <w:rsid w:val="0052443D"/>
    <w:rsid w:val="00525D04"/>
    <w:rsid w:val="00525EF0"/>
    <w:rsid w:val="00527023"/>
    <w:rsid w:val="00531BB6"/>
    <w:rsid w:val="005320E4"/>
    <w:rsid w:val="00533C98"/>
    <w:rsid w:val="005346C6"/>
    <w:rsid w:val="00535999"/>
    <w:rsid w:val="00536136"/>
    <w:rsid w:val="00543279"/>
    <w:rsid w:val="00545679"/>
    <w:rsid w:val="00546F20"/>
    <w:rsid w:val="0055296D"/>
    <w:rsid w:val="005535C2"/>
    <w:rsid w:val="00554180"/>
    <w:rsid w:val="0055647B"/>
    <w:rsid w:val="00556B58"/>
    <w:rsid w:val="00557F4E"/>
    <w:rsid w:val="00562499"/>
    <w:rsid w:val="00562F81"/>
    <w:rsid w:val="005653F8"/>
    <w:rsid w:val="00566B04"/>
    <w:rsid w:val="0057236F"/>
    <w:rsid w:val="005724F2"/>
    <w:rsid w:val="00572FB3"/>
    <w:rsid w:val="00574242"/>
    <w:rsid w:val="005767CA"/>
    <w:rsid w:val="005776B9"/>
    <w:rsid w:val="00581F00"/>
    <w:rsid w:val="00582B12"/>
    <w:rsid w:val="00583C5C"/>
    <w:rsid w:val="0058483C"/>
    <w:rsid w:val="005852FF"/>
    <w:rsid w:val="00585974"/>
    <w:rsid w:val="005912B6"/>
    <w:rsid w:val="005920C6"/>
    <w:rsid w:val="00594972"/>
    <w:rsid w:val="00594E77"/>
    <w:rsid w:val="005951A7"/>
    <w:rsid w:val="00595AE8"/>
    <w:rsid w:val="00596541"/>
    <w:rsid w:val="005A086D"/>
    <w:rsid w:val="005A3312"/>
    <w:rsid w:val="005A6CA7"/>
    <w:rsid w:val="005A75C7"/>
    <w:rsid w:val="005A7E2E"/>
    <w:rsid w:val="005B2B9A"/>
    <w:rsid w:val="005B4437"/>
    <w:rsid w:val="005B588B"/>
    <w:rsid w:val="005C13D4"/>
    <w:rsid w:val="005C3773"/>
    <w:rsid w:val="005C43EC"/>
    <w:rsid w:val="005C7074"/>
    <w:rsid w:val="005C78FB"/>
    <w:rsid w:val="005C7E35"/>
    <w:rsid w:val="005D37C9"/>
    <w:rsid w:val="005D5542"/>
    <w:rsid w:val="005D6C49"/>
    <w:rsid w:val="005E33A6"/>
    <w:rsid w:val="005E33B2"/>
    <w:rsid w:val="005E3CE5"/>
    <w:rsid w:val="005E7623"/>
    <w:rsid w:val="005F049F"/>
    <w:rsid w:val="005F1770"/>
    <w:rsid w:val="005F26F6"/>
    <w:rsid w:val="005F6AC3"/>
    <w:rsid w:val="0060032C"/>
    <w:rsid w:val="006017C0"/>
    <w:rsid w:val="00602EC2"/>
    <w:rsid w:val="006039AF"/>
    <w:rsid w:val="00603DF4"/>
    <w:rsid w:val="00606DC2"/>
    <w:rsid w:val="00611DCA"/>
    <w:rsid w:val="0061381D"/>
    <w:rsid w:val="00616060"/>
    <w:rsid w:val="006173BD"/>
    <w:rsid w:val="00623C41"/>
    <w:rsid w:val="00624BDA"/>
    <w:rsid w:val="00624DD1"/>
    <w:rsid w:val="00624FF5"/>
    <w:rsid w:val="00627494"/>
    <w:rsid w:val="00631880"/>
    <w:rsid w:val="006338DC"/>
    <w:rsid w:val="006403B7"/>
    <w:rsid w:val="00642CFD"/>
    <w:rsid w:val="00645193"/>
    <w:rsid w:val="006455D8"/>
    <w:rsid w:val="00645851"/>
    <w:rsid w:val="0064644E"/>
    <w:rsid w:val="00651E14"/>
    <w:rsid w:val="00656375"/>
    <w:rsid w:val="0065741E"/>
    <w:rsid w:val="00657C8C"/>
    <w:rsid w:val="00660BBD"/>
    <w:rsid w:val="0066378D"/>
    <w:rsid w:val="00667D7B"/>
    <w:rsid w:val="00670C29"/>
    <w:rsid w:val="00672797"/>
    <w:rsid w:val="00672ADE"/>
    <w:rsid w:val="0067371F"/>
    <w:rsid w:val="00680D8F"/>
    <w:rsid w:val="00681D6C"/>
    <w:rsid w:val="006820FE"/>
    <w:rsid w:val="0068267A"/>
    <w:rsid w:val="00683686"/>
    <w:rsid w:val="006840B5"/>
    <w:rsid w:val="00684EA6"/>
    <w:rsid w:val="006853D8"/>
    <w:rsid w:val="00687A07"/>
    <w:rsid w:val="00696EED"/>
    <w:rsid w:val="00697E86"/>
    <w:rsid w:val="006A04AB"/>
    <w:rsid w:val="006A07BF"/>
    <w:rsid w:val="006A4DC8"/>
    <w:rsid w:val="006A6754"/>
    <w:rsid w:val="006B335D"/>
    <w:rsid w:val="006B554A"/>
    <w:rsid w:val="006C0FEE"/>
    <w:rsid w:val="006C3B79"/>
    <w:rsid w:val="006C5245"/>
    <w:rsid w:val="006C5D93"/>
    <w:rsid w:val="006C680E"/>
    <w:rsid w:val="006C6C63"/>
    <w:rsid w:val="006C6E57"/>
    <w:rsid w:val="006D32B3"/>
    <w:rsid w:val="006D4A36"/>
    <w:rsid w:val="006D5C5B"/>
    <w:rsid w:val="006D5CE6"/>
    <w:rsid w:val="006D7F89"/>
    <w:rsid w:val="006E15C2"/>
    <w:rsid w:val="006E7ED8"/>
    <w:rsid w:val="006E7FCA"/>
    <w:rsid w:val="006F0987"/>
    <w:rsid w:val="006F16D9"/>
    <w:rsid w:val="006F18E0"/>
    <w:rsid w:val="006F33CF"/>
    <w:rsid w:val="0070146E"/>
    <w:rsid w:val="00701D88"/>
    <w:rsid w:val="00702A05"/>
    <w:rsid w:val="00703570"/>
    <w:rsid w:val="007101F5"/>
    <w:rsid w:val="0071187E"/>
    <w:rsid w:val="007129B2"/>
    <w:rsid w:val="00714C29"/>
    <w:rsid w:val="00715111"/>
    <w:rsid w:val="00715540"/>
    <w:rsid w:val="00717422"/>
    <w:rsid w:val="00721EBC"/>
    <w:rsid w:val="007241DD"/>
    <w:rsid w:val="00724357"/>
    <w:rsid w:val="00725242"/>
    <w:rsid w:val="007303A3"/>
    <w:rsid w:val="00737D40"/>
    <w:rsid w:val="007402C9"/>
    <w:rsid w:val="00740A4B"/>
    <w:rsid w:val="00746CCD"/>
    <w:rsid w:val="0074725B"/>
    <w:rsid w:val="0074786B"/>
    <w:rsid w:val="00750D63"/>
    <w:rsid w:val="0075532A"/>
    <w:rsid w:val="007559B9"/>
    <w:rsid w:val="0076262A"/>
    <w:rsid w:val="0076464F"/>
    <w:rsid w:val="0076557A"/>
    <w:rsid w:val="007713BF"/>
    <w:rsid w:val="007726CC"/>
    <w:rsid w:val="00774D6E"/>
    <w:rsid w:val="00774E80"/>
    <w:rsid w:val="007755E4"/>
    <w:rsid w:val="00775977"/>
    <w:rsid w:val="007812FD"/>
    <w:rsid w:val="00782D7B"/>
    <w:rsid w:val="0078676E"/>
    <w:rsid w:val="00786B8B"/>
    <w:rsid w:val="00787919"/>
    <w:rsid w:val="00792705"/>
    <w:rsid w:val="0079368F"/>
    <w:rsid w:val="00796B1A"/>
    <w:rsid w:val="00797410"/>
    <w:rsid w:val="0079794C"/>
    <w:rsid w:val="00797C15"/>
    <w:rsid w:val="007A04CE"/>
    <w:rsid w:val="007A3741"/>
    <w:rsid w:val="007A4873"/>
    <w:rsid w:val="007B28B3"/>
    <w:rsid w:val="007B3118"/>
    <w:rsid w:val="007B6519"/>
    <w:rsid w:val="007C38BE"/>
    <w:rsid w:val="007C3E76"/>
    <w:rsid w:val="007C42CC"/>
    <w:rsid w:val="007D6ADB"/>
    <w:rsid w:val="007D6C43"/>
    <w:rsid w:val="007D7999"/>
    <w:rsid w:val="007E1193"/>
    <w:rsid w:val="007E1FA0"/>
    <w:rsid w:val="007E2524"/>
    <w:rsid w:val="007E39DC"/>
    <w:rsid w:val="007F0706"/>
    <w:rsid w:val="007F19B9"/>
    <w:rsid w:val="007F52C2"/>
    <w:rsid w:val="0080159E"/>
    <w:rsid w:val="00804E55"/>
    <w:rsid w:val="00807077"/>
    <w:rsid w:val="00811E32"/>
    <w:rsid w:val="0081299E"/>
    <w:rsid w:val="008138DB"/>
    <w:rsid w:val="00814918"/>
    <w:rsid w:val="0081728E"/>
    <w:rsid w:val="008178B7"/>
    <w:rsid w:val="0082417A"/>
    <w:rsid w:val="00825E69"/>
    <w:rsid w:val="0083314D"/>
    <w:rsid w:val="00833817"/>
    <w:rsid w:val="0084310C"/>
    <w:rsid w:val="008439B0"/>
    <w:rsid w:val="0085219C"/>
    <w:rsid w:val="008563E7"/>
    <w:rsid w:val="00862AAF"/>
    <w:rsid w:val="00863356"/>
    <w:rsid w:val="00864569"/>
    <w:rsid w:val="00866389"/>
    <w:rsid w:val="0086750B"/>
    <w:rsid w:val="0087244E"/>
    <w:rsid w:val="00876B4E"/>
    <w:rsid w:val="0087793F"/>
    <w:rsid w:val="0088373F"/>
    <w:rsid w:val="008852C6"/>
    <w:rsid w:val="00885A87"/>
    <w:rsid w:val="00886FAE"/>
    <w:rsid w:val="008872AB"/>
    <w:rsid w:val="0089199A"/>
    <w:rsid w:val="0089260F"/>
    <w:rsid w:val="00892FFC"/>
    <w:rsid w:val="008A4252"/>
    <w:rsid w:val="008A67A8"/>
    <w:rsid w:val="008A67F8"/>
    <w:rsid w:val="008A7BA4"/>
    <w:rsid w:val="008B205D"/>
    <w:rsid w:val="008B2BBC"/>
    <w:rsid w:val="008B5122"/>
    <w:rsid w:val="008B52BD"/>
    <w:rsid w:val="008B66AF"/>
    <w:rsid w:val="008C0CAA"/>
    <w:rsid w:val="008C1EAE"/>
    <w:rsid w:val="008C332C"/>
    <w:rsid w:val="008C4C1E"/>
    <w:rsid w:val="008C7D35"/>
    <w:rsid w:val="008D5B9C"/>
    <w:rsid w:val="008D7B1D"/>
    <w:rsid w:val="008E1E7A"/>
    <w:rsid w:val="008E39EB"/>
    <w:rsid w:val="008E556B"/>
    <w:rsid w:val="008E56AD"/>
    <w:rsid w:val="008E60FF"/>
    <w:rsid w:val="008F0036"/>
    <w:rsid w:val="008F023D"/>
    <w:rsid w:val="008F13EB"/>
    <w:rsid w:val="008F3DE0"/>
    <w:rsid w:val="008F5673"/>
    <w:rsid w:val="00901247"/>
    <w:rsid w:val="009032E0"/>
    <w:rsid w:val="009038AC"/>
    <w:rsid w:val="0090681C"/>
    <w:rsid w:val="00910FE6"/>
    <w:rsid w:val="00911A1C"/>
    <w:rsid w:val="009168D9"/>
    <w:rsid w:val="009179BB"/>
    <w:rsid w:val="00920A04"/>
    <w:rsid w:val="009231F5"/>
    <w:rsid w:val="00924354"/>
    <w:rsid w:val="00927424"/>
    <w:rsid w:val="0094111C"/>
    <w:rsid w:val="00945E85"/>
    <w:rsid w:val="00947928"/>
    <w:rsid w:val="009503E7"/>
    <w:rsid w:val="00950D29"/>
    <w:rsid w:val="00953D54"/>
    <w:rsid w:val="0095585D"/>
    <w:rsid w:val="00956709"/>
    <w:rsid w:val="00957E55"/>
    <w:rsid w:val="009600BF"/>
    <w:rsid w:val="009617B7"/>
    <w:rsid w:val="0096291B"/>
    <w:rsid w:val="009638ED"/>
    <w:rsid w:val="00964084"/>
    <w:rsid w:val="00975295"/>
    <w:rsid w:val="00976FE5"/>
    <w:rsid w:val="009779F5"/>
    <w:rsid w:val="009811A3"/>
    <w:rsid w:val="00981A03"/>
    <w:rsid w:val="00981D21"/>
    <w:rsid w:val="0098712D"/>
    <w:rsid w:val="00991BBE"/>
    <w:rsid w:val="0099223A"/>
    <w:rsid w:val="00994991"/>
    <w:rsid w:val="009A01FB"/>
    <w:rsid w:val="009A027F"/>
    <w:rsid w:val="009A286C"/>
    <w:rsid w:val="009A6B83"/>
    <w:rsid w:val="009B2B41"/>
    <w:rsid w:val="009B3E07"/>
    <w:rsid w:val="009B6521"/>
    <w:rsid w:val="009C22E2"/>
    <w:rsid w:val="009C2626"/>
    <w:rsid w:val="009C2689"/>
    <w:rsid w:val="009C297C"/>
    <w:rsid w:val="009C2D21"/>
    <w:rsid w:val="009C3888"/>
    <w:rsid w:val="009C46E7"/>
    <w:rsid w:val="009C64AF"/>
    <w:rsid w:val="009D2AC9"/>
    <w:rsid w:val="009D58A7"/>
    <w:rsid w:val="009E07CF"/>
    <w:rsid w:val="009E30B5"/>
    <w:rsid w:val="009E640C"/>
    <w:rsid w:val="009E7829"/>
    <w:rsid w:val="009F038D"/>
    <w:rsid w:val="009F5348"/>
    <w:rsid w:val="009F53EA"/>
    <w:rsid w:val="00A01928"/>
    <w:rsid w:val="00A02EFE"/>
    <w:rsid w:val="00A03132"/>
    <w:rsid w:val="00A04EAC"/>
    <w:rsid w:val="00A05AA2"/>
    <w:rsid w:val="00A12AA6"/>
    <w:rsid w:val="00A12C16"/>
    <w:rsid w:val="00A13185"/>
    <w:rsid w:val="00A14C5E"/>
    <w:rsid w:val="00A16483"/>
    <w:rsid w:val="00A16951"/>
    <w:rsid w:val="00A236BF"/>
    <w:rsid w:val="00A27877"/>
    <w:rsid w:val="00A30161"/>
    <w:rsid w:val="00A309ED"/>
    <w:rsid w:val="00A30C25"/>
    <w:rsid w:val="00A35F05"/>
    <w:rsid w:val="00A360BD"/>
    <w:rsid w:val="00A361B3"/>
    <w:rsid w:val="00A3761E"/>
    <w:rsid w:val="00A379EB"/>
    <w:rsid w:val="00A46E1B"/>
    <w:rsid w:val="00A47D1A"/>
    <w:rsid w:val="00A50708"/>
    <w:rsid w:val="00A5155A"/>
    <w:rsid w:val="00A54DD2"/>
    <w:rsid w:val="00A55B17"/>
    <w:rsid w:val="00A60C80"/>
    <w:rsid w:val="00A654EB"/>
    <w:rsid w:val="00A6772E"/>
    <w:rsid w:val="00A705C6"/>
    <w:rsid w:val="00A7652A"/>
    <w:rsid w:val="00A81CCB"/>
    <w:rsid w:val="00A82326"/>
    <w:rsid w:val="00A8256D"/>
    <w:rsid w:val="00A8498F"/>
    <w:rsid w:val="00A84BED"/>
    <w:rsid w:val="00A86B67"/>
    <w:rsid w:val="00A86DB5"/>
    <w:rsid w:val="00A9023D"/>
    <w:rsid w:val="00A949BB"/>
    <w:rsid w:val="00A94CF4"/>
    <w:rsid w:val="00A95EAC"/>
    <w:rsid w:val="00AA0FB3"/>
    <w:rsid w:val="00AA31D4"/>
    <w:rsid w:val="00AA4314"/>
    <w:rsid w:val="00AA6BCD"/>
    <w:rsid w:val="00AB0908"/>
    <w:rsid w:val="00AB1B5B"/>
    <w:rsid w:val="00AB4B58"/>
    <w:rsid w:val="00AC0DE9"/>
    <w:rsid w:val="00AC0F0E"/>
    <w:rsid w:val="00AC389F"/>
    <w:rsid w:val="00AD08F7"/>
    <w:rsid w:val="00AD1238"/>
    <w:rsid w:val="00AD1DAD"/>
    <w:rsid w:val="00AD6009"/>
    <w:rsid w:val="00AD64B8"/>
    <w:rsid w:val="00AD6FAE"/>
    <w:rsid w:val="00AD7A37"/>
    <w:rsid w:val="00AE3F73"/>
    <w:rsid w:val="00AE7F68"/>
    <w:rsid w:val="00AF15C8"/>
    <w:rsid w:val="00AF6378"/>
    <w:rsid w:val="00B00113"/>
    <w:rsid w:val="00B025E3"/>
    <w:rsid w:val="00B04537"/>
    <w:rsid w:val="00B051C5"/>
    <w:rsid w:val="00B10C88"/>
    <w:rsid w:val="00B13FC6"/>
    <w:rsid w:val="00B147F9"/>
    <w:rsid w:val="00B151F3"/>
    <w:rsid w:val="00B1558A"/>
    <w:rsid w:val="00B2291E"/>
    <w:rsid w:val="00B22A5F"/>
    <w:rsid w:val="00B23B65"/>
    <w:rsid w:val="00B24089"/>
    <w:rsid w:val="00B24DA5"/>
    <w:rsid w:val="00B257DB"/>
    <w:rsid w:val="00B2618E"/>
    <w:rsid w:val="00B37F87"/>
    <w:rsid w:val="00B4201E"/>
    <w:rsid w:val="00B508C6"/>
    <w:rsid w:val="00B51478"/>
    <w:rsid w:val="00B53A83"/>
    <w:rsid w:val="00B551E9"/>
    <w:rsid w:val="00B55385"/>
    <w:rsid w:val="00B6166B"/>
    <w:rsid w:val="00B6647C"/>
    <w:rsid w:val="00B67BF4"/>
    <w:rsid w:val="00B7089F"/>
    <w:rsid w:val="00B73A8A"/>
    <w:rsid w:val="00B73C70"/>
    <w:rsid w:val="00B74DAB"/>
    <w:rsid w:val="00B76EF8"/>
    <w:rsid w:val="00B774E0"/>
    <w:rsid w:val="00B81D4E"/>
    <w:rsid w:val="00B84467"/>
    <w:rsid w:val="00B86300"/>
    <w:rsid w:val="00B87DF8"/>
    <w:rsid w:val="00B91164"/>
    <w:rsid w:val="00B91A87"/>
    <w:rsid w:val="00B97557"/>
    <w:rsid w:val="00BA2DCD"/>
    <w:rsid w:val="00BA4587"/>
    <w:rsid w:val="00BA4CA7"/>
    <w:rsid w:val="00BB013E"/>
    <w:rsid w:val="00BB16F3"/>
    <w:rsid w:val="00BB633C"/>
    <w:rsid w:val="00BB7EBF"/>
    <w:rsid w:val="00BC0131"/>
    <w:rsid w:val="00BC1D80"/>
    <w:rsid w:val="00BC2FF5"/>
    <w:rsid w:val="00BC3B31"/>
    <w:rsid w:val="00BC42F4"/>
    <w:rsid w:val="00BC5861"/>
    <w:rsid w:val="00BD1BA4"/>
    <w:rsid w:val="00BD420F"/>
    <w:rsid w:val="00BD4BE1"/>
    <w:rsid w:val="00BD5284"/>
    <w:rsid w:val="00BD5373"/>
    <w:rsid w:val="00BD5B52"/>
    <w:rsid w:val="00BD630E"/>
    <w:rsid w:val="00BD7F97"/>
    <w:rsid w:val="00BE15E2"/>
    <w:rsid w:val="00BE1950"/>
    <w:rsid w:val="00BE2CC7"/>
    <w:rsid w:val="00BE431B"/>
    <w:rsid w:val="00BE5F6F"/>
    <w:rsid w:val="00BE7A1B"/>
    <w:rsid w:val="00BF108D"/>
    <w:rsid w:val="00BF55F8"/>
    <w:rsid w:val="00BF5C59"/>
    <w:rsid w:val="00C0140B"/>
    <w:rsid w:val="00C01BD4"/>
    <w:rsid w:val="00C1251E"/>
    <w:rsid w:val="00C12B67"/>
    <w:rsid w:val="00C17D18"/>
    <w:rsid w:val="00C21BB0"/>
    <w:rsid w:val="00C23599"/>
    <w:rsid w:val="00C24549"/>
    <w:rsid w:val="00C279C7"/>
    <w:rsid w:val="00C3478C"/>
    <w:rsid w:val="00C36F12"/>
    <w:rsid w:val="00C40065"/>
    <w:rsid w:val="00C4278A"/>
    <w:rsid w:val="00C4525C"/>
    <w:rsid w:val="00C62F9B"/>
    <w:rsid w:val="00C63030"/>
    <w:rsid w:val="00C64E3E"/>
    <w:rsid w:val="00C65E82"/>
    <w:rsid w:val="00C66722"/>
    <w:rsid w:val="00C73191"/>
    <w:rsid w:val="00C756FC"/>
    <w:rsid w:val="00C75BB2"/>
    <w:rsid w:val="00C762F1"/>
    <w:rsid w:val="00C766BB"/>
    <w:rsid w:val="00C810FE"/>
    <w:rsid w:val="00C81EFB"/>
    <w:rsid w:val="00C837C4"/>
    <w:rsid w:val="00C879B5"/>
    <w:rsid w:val="00C87A77"/>
    <w:rsid w:val="00C93D95"/>
    <w:rsid w:val="00C96E64"/>
    <w:rsid w:val="00CA3353"/>
    <w:rsid w:val="00CA60E1"/>
    <w:rsid w:val="00CA671B"/>
    <w:rsid w:val="00CB1AD4"/>
    <w:rsid w:val="00CB31F9"/>
    <w:rsid w:val="00CB4B4E"/>
    <w:rsid w:val="00CC013B"/>
    <w:rsid w:val="00CC2BB8"/>
    <w:rsid w:val="00CC6203"/>
    <w:rsid w:val="00CD0168"/>
    <w:rsid w:val="00CD071A"/>
    <w:rsid w:val="00CD1971"/>
    <w:rsid w:val="00CD5A3E"/>
    <w:rsid w:val="00CD5C3C"/>
    <w:rsid w:val="00CE1477"/>
    <w:rsid w:val="00CE2CEB"/>
    <w:rsid w:val="00CE30AC"/>
    <w:rsid w:val="00CE5B45"/>
    <w:rsid w:val="00CF4A22"/>
    <w:rsid w:val="00CF4AC1"/>
    <w:rsid w:val="00CF6A8F"/>
    <w:rsid w:val="00D0310F"/>
    <w:rsid w:val="00D04622"/>
    <w:rsid w:val="00D079B6"/>
    <w:rsid w:val="00D107CE"/>
    <w:rsid w:val="00D109C5"/>
    <w:rsid w:val="00D116A8"/>
    <w:rsid w:val="00D12B74"/>
    <w:rsid w:val="00D14D6A"/>
    <w:rsid w:val="00D162B5"/>
    <w:rsid w:val="00D17541"/>
    <w:rsid w:val="00D2007D"/>
    <w:rsid w:val="00D20AA1"/>
    <w:rsid w:val="00D225C1"/>
    <w:rsid w:val="00D25421"/>
    <w:rsid w:val="00D2731A"/>
    <w:rsid w:val="00D3289F"/>
    <w:rsid w:val="00D32DF3"/>
    <w:rsid w:val="00D333D4"/>
    <w:rsid w:val="00D344FF"/>
    <w:rsid w:val="00D37D17"/>
    <w:rsid w:val="00D41908"/>
    <w:rsid w:val="00D4566F"/>
    <w:rsid w:val="00D474F0"/>
    <w:rsid w:val="00D50DBF"/>
    <w:rsid w:val="00D50ECF"/>
    <w:rsid w:val="00D54DB5"/>
    <w:rsid w:val="00D55AC8"/>
    <w:rsid w:val="00D617CF"/>
    <w:rsid w:val="00D6208A"/>
    <w:rsid w:val="00D625E7"/>
    <w:rsid w:val="00D6315A"/>
    <w:rsid w:val="00D641F3"/>
    <w:rsid w:val="00D730F1"/>
    <w:rsid w:val="00D745D1"/>
    <w:rsid w:val="00D74BF9"/>
    <w:rsid w:val="00D77618"/>
    <w:rsid w:val="00D77957"/>
    <w:rsid w:val="00D80CC1"/>
    <w:rsid w:val="00D81C92"/>
    <w:rsid w:val="00D84639"/>
    <w:rsid w:val="00D857F6"/>
    <w:rsid w:val="00D905C7"/>
    <w:rsid w:val="00D907E5"/>
    <w:rsid w:val="00D948F6"/>
    <w:rsid w:val="00D973B9"/>
    <w:rsid w:val="00D976A7"/>
    <w:rsid w:val="00DA0699"/>
    <w:rsid w:val="00DA25E0"/>
    <w:rsid w:val="00DA6713"/>
    <w:rsid w:val="00DA6DE5"/>
    <w:rsid w:val="00DA71F1"/>
    <w:rsid w:val="00DB1C72"/>
    <w:rsid w:val="00DB4EF0"/>
    <w:rsid w:val="00DC0893"/>
    <w:rsid w:val="00DC16AA"/>
    <w:rsid w:val="00DC342A"/>
    <w:rsid w:val="00DC41AE"/>
    <w:rsid w:val="00DC5982"/>
    <w:rsid w:val="00DD0BCA"/>
    <w:rsid w:val="00DD12AB"/>
    <w:rsid w:val="00DD43D7"/>
    <w:rsid w:val="00DD4EAB"/>
    <w:rsid w:val="00DD6492"/>
    <w:rsid w:val="00DE0330"/>
    <w:rsid w:val="00DE3D2A"/>
    <w:rsid w:val="00DE489C"/>
    <w:rsid w:val="00DE67FB"/>
    <w:rsid w:val="00DF1C71"/>
    <w:rsid w:val="00DF4254"/>
    <w:rsid w:val="00DF437B"/>
    <w:rsid w:val="00DF4F1E"/>
    <w:rsid w:val="00E003E0"/>
    <w:rsid w:val="00E12DDC"/>
    <w:rsid w:val="00E24DE0"/>
    <w:rsid w:val="00E2617C"/>
    <w:rsid w:val="00E26C14"/>
    <w:rsid w:val="00E30DB4"/>
    <w:rsid w:val="00E319EF"/>
    <w:rsid w:val="00E32185"/>
    <w:rsid w:val="00E36661"/>
    <w:rsid w:val="00E447E8"/>
    <w:rsid w:val="00E4510E"/>
    <w:rsid w:val="00E52555"/>
    <w:rsid w:val="00E57399"/>
    <w:rsid w:val="00E7068C"/>
    <w:rsid w:val="00E70B80"/>
    <w:rsid w:val="00E71185"/>
    <w:rsid w:val="00E73563"/>
    <w:rsid w:val="00E747B9"/>
    <w:rsid w:val="00E751AE"/>
    <w:rsid w:val="00E81462"/>
    <w:rsid w:val="00E83505"/>
    <w:rsid w:val="00E83D49"/>
    <w:rsid w:val="00E86060"/>
    <w:rsid w:val="00E86622"/>
    <w:rsid w:val="00E92D30"/>
    <w:rsid w:val="00E93858"/>
    <w:rsid w:val="00E939C8"/>
    <w:rsid w:val="00E93CAE"/>
    <w:rsid w:val="00E953E1"/>
    <w:rsid w:val="00E95725"/>
    <w:rsid w:val="00EA2D24"/>
    <w:rsid w:val="00EA5D73"/>
    <w:rsid w:val="00EB272E"/>
    <w:rsid w:val="00EB280B"/>
    <w:rsid w:val="00EB5430"/>
    <w:rsid w:val="00EB5939"/>
    <w:rsid w:val="00EB747A"/>
    <w:rsid w:val="00EC005D"/>
    <w:rsid w:val="00EC02FB"/>
    <w:rsid w:val="00ED14D0"/>
    <w:rsid w:val="00ED3C8B"/>
    <w:rsid w:val="00ED53CB"/>
    <w:rsid w:val="00ED600E"/>
    <w:rsid w:val="00ED6C6A"/>
    <w:rsid w:val="00ED79EA"/>
    <w:rsid w:val="00EE2235"/>
    <w:rsid w:val="00EF0E1C"/>
    <w:rsid w:val="00EF2BEB"/>
    <w:rsid w:val="00EF48A7"/>
    <w:rsid w:val="00EF534D"/>
    <w:rsid w:val="00F00502"/>
    <w:rsid w:val="00F01A86"/>
    <w:rsid w:val="00F0222B"/>
    <w:rsid w:val="00F02BC4"/>
    <w:rsid w:val="00F031FB"/>
    <w:rsid w:val="00F06700"/>
    <w:rsid w:val="00F1089C"/>
    <w:rsid w:val="00F118D7"/>
    <w:rsid w:val="00F20E8F"/>
    <w:rsid w:val="00F21B04"/>
    <w:rsid w:val="00F23669"/>
    <w:rsid w:val="00F24F86"/>
    <w:rsid w:val="00F257F5"/>
    <w:rsid w:val="00F3102E"/>
    <w:rsid w:val="00F33230"/>
    <w:rsid w:val="00F350BE"/>
    <w:rsid w:val="00F353E6"/>
    <w:rsid w:val="00F35F8C"/>
    <w:rsid w:val="00F379E0"/>
    <w:rsid w:val="00F401E2"/>
    <w:rsid w:val="00F41E26"/>
    <w:rsid w:val="00F4322B"/>
    <w:rsid w:val="00F4576F"/>
    <w:rsid w:val="00F4587A"/>
    <w:rsid w:val="00F45E3F"/>
    <w:rsid w:val="00F47F75"/>
    <w:rsid w:val="00F515F3"/>
    <w:rsid w:val="00F5380C"/>
    <w:rsid w:val="00F565FB"/>
    <w:rsid w:val="00F56A71"/>
    <w:rsid w:val="00F57BE8"/>
    <w:rsid w:val="00F6249A"/>
    <w:rsid w:val="00F66254"/>
    <w:rsid w:val="00F708B3"/>
    <w:rsid w:val="00F737B9"/>
    <w:rsid w:val="00F7467F"/>
    <w:rsid w:val="00F75A39"/>
    <w:rsid w:val="00F77DFB"/>
    <w:rsid w:val="00F826C0"/>
    <w:rsid w:val="00F84AAE"/>
    <w:rsid w:val="00F85D5F"/>
    <w:rsid w:val="00F86E4B"/>
    <w:rsid w:val="00F87DDC"/>
    <w:rsid w:val="00F91072"/>
    <w:rsid w:val="00F924E5"/>
    <w:rsid w:val="00F931AC"/>
    <w:rsid w:val="00F96C13"/>
    <w:rsid w:val="00F971F7"/>
    <w:rsid w:val="00F9749B"/>
    <w:rsid w:val="00F97CA2"/>
    <w:rsid w:val="00FA4061"/>
    <w:rsid w:val="00FA41BC"/>
    <w:rsid w:val="00FA54C2"/>
    <w:rsid w:val="00FA75F2"/>
    <w:rsid w:val="00FB02E3"/>
    <w:rsid w:val="00FB1388"/>
    <w:rsid w:val="00FB1C2A"/>
    <w:rsid w:val="00FB1C3F"/>
    <w:rsid w:val="00FB5215"/>
    <w:rsid w:val="00FB6AE9"/>
    <w:rsid w:val="00FB6B1F"/>
    <w:rsid w:val="00FC55EB"/>
    <w:rsid w:val="00FC7E73"/>
    <w:rsid w:val="00FC7F64"/>
    <w:rsid w:val="00FD02B6"/>
    <w:rsid w:val="00FD2637"/>
    <w:rsid w:val="00FD3C42"/>
    <w:rsid w:val="00FD3DD6"/>
    <w:rsid w:val="00FD5272"/>
    <w:rsid w:val="00FD53D9"/>
    <w:rsid w:val="00FD5CF8"/>
    <w:rsid w:val="00FE0A58"/>
    <w:rsid w:val="00FE1C47"/>
    <w:rsid w:val="00FE20A6"/>
    <w:rsid w:val="00FE3D7A"/>
    <w:rsid w:val="00FE4F31"/>
    <w:rsid w:val="00FE76F9"/>
    <w:rsid w:val="00FF6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60FDAC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99A"/>
    <w:pPr>
      <w:spacing w:after="200" w:line="276" w:lineRule="auto"/>
    </w:pPr>
    <w:rPr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qFormat/>
    <w:rsid w:val="00B22A5F"/>
    <w:pPr>
      <w:keepNext/>
      <w:keepLines/>
      <w:spacing w:before="200" w:after="0" w:line="240" w:lineRule="auto"/>
      <w:jc w:val="center"/>
      <w:outlineLvl w:val="1"/>
    </w:pPr>
    <w:rPr>
      <w:rFonts w:eastAsia="Times New Roman"/>
      <w:b/>
      <w:bCs/>
      <w:color w:val="FF6600"/>
      <w:sz w:val="40"/>
      <w:szCs w:val="26"/>
      <w:lang w:val="fr-FR"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locked/>
    <w:rsid w:val="00B22A5F"/>
    <w:rPr>
      <w:rFonts w:ascii="Calibri" w:hAnsi="Calibri" w:cs="Times New Roman"/>
      <w:b/>
      <w:bCs/>
      <w:color w:val="FF6600"/>
      <w:sz w:val="26"/>
      <w:szCs w:val="26"/>
      <w:lang w:val="fr-FR"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1B2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1B299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774E80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rsid w:val="00257C00"/>
    <w:rPr>
      <w:rFonts w:cs="Times New Roman"/>
      <w:color w:val="0000FF"/>
      <w:u w:val="single"/>
    </w:rPr>
  </w:style>
  <w:style w:type="paragraph" w:customStyle="1" w:styleId="msonospacing0">
    <w:name w:val="msonospacing"/>
    <w:basedOn w:val="Normal"/>
    <w:uiPriority w:val="99"/>
    <w:rsid w:val="00257C00"/>
    <w:pPr>
      <w:spacing w:after="0" w:line="240" w:lineRule="auto"/>
    </w:pPr>
    <w:rPr>
      <w:rFonts w:cs="Calibri"/>
      <w:lang w:val="en-GB" w:eastAsia="en-GB"/>
    </w:rPr>
  </w:style>
  <w:style w:type="paragraph" w:styleId="En-tte">
    <w:name w:val="header"/>
    <w:basedOn w:val="Normal"/>
    <w:link w:val="En-tteCar"/>
    <w:uiPriority w:val="99"/>
    <w:semiHidden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locked/>
    <w:rsid w:val="00F84AAE"/>
    <w:rPr>
      <w:rFonts w:cs="Times New Roman"/>
    </w:rPr>
  </w:style>
  <w:style w:type="paragraph" w:styleId="Pieddepage">
    <w:name w:val="footer"/>
    <w:basedOn w:val="Normal"/>
    <w:link w:val="PieddepageCar"/>
    <w:uiPriority w:val="99"/>
    <w:rsid w:val="00F84A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locked/>
    <w:rsid w:val="00F84AAE"/>
    <w:rPr>
      <w:rFonts w:cs="Times New Roman"/>
    </w:rPr>
  </w:style>
  <w:style w:type="paragraph" w:styleId="NormalWeb">
    <w:name w:val="Normal (Web)"/>
    <w:basedOn w:val="Normal"/>
    <w:uiPriority w:val="99"/>
    <w:unhideWhenUsed/>
    <w:rsid w:val="003A3D1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Default">
    <w:name w:val="Default"/>
    <w:rsid w:val="005F049F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locked/>
    <w:rsid w:val="00D80CC1"/>
    <w:rPr>
      <w:i/>
      <w:iCs/>
    </w:rPr>
  </w:style>
  <w:style w:type="character" w:styleId="Lienhypertextesuivivisit">
    <w:name w:val="FollowedHyperlink"/>
    <w:basedOn w:val="Policepardfaut"/>
    <w:uiPriority w:val="99"/>
    <w:semiHidden/>
    <w:unhideWhenUsed/>
    <w:rsid w:val="0080159E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Policepardfaut"/>
    <w:rsid w:val="004B2B5B"/>
  </w:style>
  <w:style w:type="paragraph" w:customStyle="1" w:styleId="ListeAPuce">
    <w:name w:val="ListeAPuce"/>
    <w:basedOn w:val="Normal"/>
    <w:qFormat/>
    <w:rsid w:val="002C356D"/>
    <w:pPr>
      <w:numPr>
        <w:numId w:val="1"/>
      </w:numPr>
      <w:spacing w:after="0" w:line="240" w:lineRule="auto"/>
      <w:jc w:val="both"/>
    </w:pPr>
    <w:rPr>
      <w:rFonts w:ascii="Times New Roman" w:eastAsia="Times New Roman" w:hAnsi="Times New Roman"/>
      <w:szCs w:val="24"/>
      <w:lang w:val="fr-FR" w:eastAsia="fr-FR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0582C"/>
    <w:rPr>
      <w:color w:val="808080"/>
      <w:shd w:val="clear" w:color="auto" w:fill="E6E6E6"/>
    </w:rPr>
  </w:style>
  <w:style w:type="paragraph" w:customStyle="1" w:styleId="yiv5344996898msonormal">
    <w:name w:val="yiv5344996898msonormal"/>
    <w:basedOn w:val="Normal"/>
    <w:rsid w:val="00920A0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elmt-chapeau">
    <w:name w:val="elmt-chapeau"/>
    <w:basedOn w:val="Normal"/>
    <w:rsid w:val="004821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character" w:styleId="lev">
    <w:name w:val="Strong"/>
    <w:basedOn w:val="Policepardfaut"/>
    <w:uiPriority w:val="22"/>
    <w:qFormat/>
    <w:locked/>
    <w:rsid w:val="00482153"/>
    <w:rPr>
      <w:b/>
      <w:bCs/>
    </w:rPr>
  </w:style>
  <w:style w:type="table" w:styleId="Grilledutableau">
    <w:name w:val="Table Grid"/>
    <w:basedOn w:val="TableauNormal"/>
    <w:locked/>
    <w:rsid w:val="006173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0471712341msolistparagraph">
    <w:name w:val="yiv0471712341msolistparagraph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  <w:style w:type="paragraph" w:customStyle="1" w:styleId="yiv0471712341msonormal">
    <w:name w:val="yiv0471712341msonormal"/>
    <w:basedOn w:val="Normal"/>
    <w:rsid w:val="00CA33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2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7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9200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4621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196955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722301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5292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0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2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1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5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3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458583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898229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69660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967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7006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307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8181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6324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30018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7453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0827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4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1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7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50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228595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3562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7359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89246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787164">
          <w:marLeft w:val="2405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1960">
          <w:marLeft w:val="1555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7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5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089174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airedominique@gmail.com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linkedin.com/groups?home=&amp;gid=1836551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witter.com/interell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icola.joels@gemalto.com" TargetMode="External"/><Relationship Id="rId10" Type="http://schemas.openxmlformats.org/officeDocument/2006/relationships/hyperlink" Target="http://www.interelle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ldenis@axessi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744F5B-F577-4EF9-95EC-9F2035824B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768</Words>
  <Characters>4225</Characters>
  <Application>Microsoft Office Word</Application>
  <DocSecurity>0</DocSecurity>
  <Lines>35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Cercle InterElles</vt:lpstr>
    </vt:vector>
  </TitlesOfParts>
  <Manager/>
  <Company>Lenovo.com</Company>
  <LinksUpToDate>false</LinksUpToDate>
  <CharactersWithSpaces>4984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Cercle InterElles</dc:title>
  <dc:subject/>
  <dc:creator>pbeteille</dc:creator>
  <cp:keywords/>
  <dc:description/>
  <cp:lastModifiedBy>user</cp:lastModifiedBy>
  <cp:revision>2</cp:revision>
  <cp:lastPrinted>2018-03-05T15:50:00Z</cp:lastPrinted>
  <dcterms:created xsi:type="dcterms:W3CDTF">2018-03-06T13:17:00Z</dcterms:created>
  <dcterms:modified xsi:type="dcterms:W3CDTF">2018-03-06T13:17:00Z</dcterms:modified>
  <cp:category/>
</cp:coreProperties>
</file>